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000000"/>
          <w:sz w:val="28"/>
          <w:szCs w:val="28"/>
        </w:rPr>
      </w:pPr>
      <w:bookmarkStart w:id="0" w:name="_GoBack"/>
      <w:r w:rsidRPr="0012677A">
        <w:rPr>
          <w:b/>
          <w:color w:val="000000"/>
          <w:sz w:val="28"/>
          <w:szCs w:val="28"/>
        </w:rPr>
        <w:t>Методы развития скоростно-силовых качеств лыжников гонщиков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 xml:space="preserve">Для развития силовой выносливости лыжник-гонщик должен применять повторный метод, при котором упражнения выполняются с одинаковой умеренной скоростью при усилии 50-60 % от максимальных возможностей. Для развития этого же качества рекомендуется использовать и метод «до отказа», когда производится медленное непрерывное поднимание веса при усилии 50-70 % от максимальных возможностей до нарушения правильного выполнения упражнения или невозможности его выполнять. 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 xml:space="preserve">Интенсивность упражнений при тренировках на развитие силовых качеств должна составлять в рабочих фазах, где повторяются основные двигательные действия, по показателям ЧСС в начале фазы 120-140 уд/мин, в конце 170-180 уд/мин. Очень часто с целью развития скоростно-силовых качеств рекомендуется использовать метод непредельных отягощений. </w:t>
      </w:r>
      <w:proofErr w:type="gramStart"/>
      <w:r w:rsidRPr="0012677A">
        <w:rPr>
          <w:color w:val="000000"/>
          <w:sz w:val="28"/>
          <w:szCs w:val="28"/>
        </w:rPr>
        <w:t>Суть этого метода заключается в многократном повторении упражнений с отягощением небольшого веса (до 30 % от максимального) с числом повторений от 20 до 70 раз.</w:t>
      </w:r>
      <w:proofErr w:type="gramEnd"/>
      <w:r w:rsidRPr="0012677A">
        <w:rPr>
          <w:color w:val="000000"/>
          <w:sz w:val="28"/>
          <w:szCs w:val="28"/>
        </w:rPr>
        <w:t xml:space="preserve"> Используя данный метод, можно достичь наибольшего эффекта в развитии специфических проявлений скоростно-силовых качеств, идентичных соревновательной деятельности лыжника-гонщика.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 xml:space="preserve">Для развития общей и локальной силовой выносливости лыжников-гонщиков используется метод круговой тренировки с общим количеством станций от 5 до 15-20 и с отягощением 40-50 % </w:t>
      </w:r>
      <w:proofErr w:type="gramStart"/>
      <w:r w:rsidRPr="0012677A">
        <w:rPr>
          <w:color w:val="000000"/>
          <w:sz w:val="28"/>
          <w:szCs w:val="28"/>
        </w:rPr>
        <w:t>от</w:t>
      </w:r>
      <w:proofErr w:type="gramEnd"/>
      <w:r w:rsidRPr="0012677A">
        <w:rPr>
          <w:color w:val="000000"/>
          <w:sz w:val="28"/>
          <w:szCs w:val="28"/>
        </w:rPr>
        <w:t xml:space="preserve"> максимального. Данный метод используется для воздействия на различные группы мышц при выполнении упражнений одно за другим. Используя метод круговой тренировки, можно развивать силовую подготовленность, выбирая 6-8 упражнений, воздействующих на различные группы мышц. Упражнения можно выполнять на снарядах или с отягощением, подбирая их вес так, чтобы при умеренном темпе упражнения можно было выполнять 30-60 секунд. Паузы между упражнениями не должны быть слишком продолжительными (до 25-90 секунд). Отдых между сериями должен составлять до 5 минут.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>Кроме динамических упражнений для развития силовых качеств необходимо использовать статические (изометрические) упражнения. Эти упражнения рекомендуется применять как дополнительное средство для развития «специальной» силы, особенно начинающим спортсменам.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 xml:space="preserve">После локального развития силы мышц у лыжника-гонщика специалисты рекомендуют развивать быстроту и скоростную выносливость. </w:t>
      </w:r>
      <w:proofErr w:type="gramStart"/>
      <w:r w:rsidRPr="0012677A">
        <w:rPr>
          <w:color w:val="000000"/>
          <w:sz w:val="28"/>
          <w:szCs w:val="28"/>
        </w:rPr>
        <w:t>Для этой цели предлагают использовать как специфические упражнения циклического характера (лыжи, лыжероллеры, имитация), так и неспецифические (бег, прыжки, плавание, гребля, </w:t>
      </w:r>
      <w:hyperlink r:id="rId6" w:tooltip="Велосипед" w:history="1">
        <w:r w:rsidRPr="0012677A">
          <w:rPr>
            <w:rStyle w:val="a4"/>
            <w:color w:val="auto"/>
            <w:sz w:val="28"/>
            <w:szCs w:val="28"/>
            <w:u w:val="none"/>
          </w:rPr>
          <w:t>велосипед</w:t>
        </w:r>
      </w:hyperlink>
      <w:r w:rsidRPr="0012677A">
        <w:rPr>
          <w:color w:val="000000"/>
          <w:sz w:val="28"/>
          <w:szCs w:val="28"/>
        </w:rPr>
        <w:t> и т. д.).</w:t>
      </w:r>
      <w:proofErr w:type="gramEnd"/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  <w:shd w:val="clear" w:color="auto" w:fill="FFFFFF"/>
        </w:rPr>
        <w:lastRenderedPageBreak/>
        <w:t>Так, для развития скоростных качеств рекомендуют использовать повторные движения продолжительностью 20-60 секунд с максимальной скоростью и отягощением от 3 до 10-12 кг с интервалами отдыха 2-3 минуты, количеством повторений 4-6 раз. Причём решающее значение имеет высокая интенсивность движений при сохранении достигнутого уровня технической подготовленности. Скоростные качества лыжника-гонщика наиболее ярко проявляются при ускорении на различных участках трассы, а также в спортивных результатах на коротких лыжных дистанциях. Способность лыжников поддерживать высокий темп движений при очень быстром передвижении по дистанции различной длины характеризуется как скоростная выносливость.  Решать задачу развития скоростной выносливости в основном предназначен интенсивный бег по пересечённой местности.</w:t>
      </w:r>
      <w:r w:rsidRPr="0012677A">
        <w:rPr>
          <w:color w:val="000000"/>
          <w:sz w:val="28"/>
          <w:szCs w:val="28"/>
        </w:rPr>
        <w:t xml:space="preserve"> 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>Для достижения высоких результатов в </w:t>
      </w:r>
      <w:hyperlink r:id="rId7" w:tooltip="Лыжные гонки" w:history="1">
        <w:r w:rsidRPr="0012677A">
          <w:rPr>
            <w:rStyle w:val="a4"/>
            <w:color w:val="auto"/>
            <w:sz w:val="28"/>
            <w:szCs w:val="28"/>
            <w:u w:val="none"/>
          </w:rPr>
          <w:t>лыжных гонках</w:t>
        </w:r>
      </w:hyperlink>
      <w:r w:rsidRPr="0012677A">
        <w:rPr>
          <w:color w:val="000000"/>
          <w:sz w:val="28"/>
          <w:szCs w:val="28"/>
        </w:rPr>
        <w:t xml:space="preserve"> важны собственно скоростно-силовые качества. Развитие </w:t>
      </w:r>
      <w:r w:rsidR="00ED157F" w:rsidRPr="0012677A">
        <w:rPr>
          <w:color w:val="000000"/>
          <w:sz w:val="28"/>
          <w:szCs w:val="28"/>
        </w:rPr>
        <w:t>этих</w:t>
      </w:r>
      <w:r w:rsidRPr="0012677A">
        <w:rPr>
          <w:color w:val="000000"/>
          <w:sz w:val="28"/>
          <w:szCs w:val="28"/>
        </w:rPr>
        <w:t xml:space="preserve"> качеств будет эффективнее, если оно происходит параллельно с развитием силовых качеств, быстроты, выносливости, ловкости и т. д.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>Основными методами развития скоростно-силовой подготовки являются: упражнения с отягощением, повторно-серийный, круговой, метод прыжковых упражнений, комплексный метод.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>В тренировке лыжников чаще, всего используется круговой, комплексный и метод прыжковых упражнений.</w:t>
      </w:r>
      <w:r w:rsidR="00ED157F" w:rsidRPr="0012677A">
        <w:rPr>
          <w:color w:val="000000"/>
          <w:sz w:val="28"/>
          <w:szCs w:val="28"/>
        </w:rPr>
        <w:t xml:space="preserve"> </w:t>
      </w:r>
      <w:r w:rsidRPr="0012677A">
        <w:rPr>
          <w:color w:val="000000"/>
          <w:sz w:val="28"/>
          <w:szCs w:val="28"/>
        </w:rPr>
        <w:t>Повторно-серийный метод рекомендуется в основном в тренировках на лыжероллерах и прыжковой имитации в подъемы.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  <w:shd w:val="clear" w:color="auto" w:fill="FFFFFF"/>
        </w:rPr>
        <w:t xml:space="preserve">С помощью одного упражнения, например, имитации лыжных ходов в подъёмы повторным методом, со средней интенсивностью (140-160 уд/мин) можно развивать у лыжника силу мышц рук, ног, плечевого пояса. Выполняя это упражнение с соревновательной и превышающей её скоростью (ЧСС 180±10 уд/мин) в течение 20-40 секунд повторно, развивают быстроту. Применяя </w:t>
      </w:r>
      <w:proofErr w:type="gramStart"/>
      <w:r w:rsidRPr="0012677A">
        <w:rPr>
          <w:color w:val="000000"/>
          <w:sz w:val="28"/>
          <w:szCs w:val="28"/>
          <w:shd w:val="clear" w:color="auto" w:fill="FFFFFF"/>
        </w:rPr>
        <w:t>это упражнение с интенсивностью ЧСС 160-180 уд/мин повторно или чередуя</w:t>
      </w:r>
      <w:proofErr w:type="gramEnd"/>
      <w:r w:rsidRPr="0012677A">
        <w:rPr>
          <w:color w:val="000000"/>
          <w:sz w:val="28"/>
          <w:szCs w:val="28"/>
          <w:shd w:val="clear" w:color="auto" w:fill="FFFFFF"/>
        </w:rPr>
        <w:t xml:space="preserve"> с бегом в течение 30-40 и более минут, развивают скоростно-силовую выносливость.</w:t>
      </w:r>
      <w:r w:rsidRPr="0012677A">
        <w:rPr>
          <w:color w:val="000000"/>
          <w:sz w:val="28"/>
          <w:szCs w:val="28"/>
        </w:rPr>
        <w:t xml:space="preserve"> 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>Величина отягощений или интенсивности передвижения при развитии скоростно-силовых качеств лыжников-гонщиков определяется, главным образом, возрастными особенностями спортсменов, их уровнем подготовленности и разнообразием приёмов и методов направленного развития того или иного физического качества (силы, быстроты, скоростной или силовой выносливости и т. д.).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 xml:space="preserve">При большом разнообразии подходов к развитию физических качеств лыжников-гонщиков высказывается единое суждение, что развивать силовые качества следует лишь до определённого оптимального уровня, превышение </w:t>
      </w:r>
      <w:r w:rsidRPr="0012677A">
        <w:rPr>
          <w:color w:val="000000"/>
          <w:sz w:val="28"/>
          <w:szCs w:val="28"/>
        </w:rPr>
        <w:lastRenderedPageBreak/>
        <w:t>которого может привести к обратному эффекту - снижению результатов в лыжных гонках.</w:t>
      </w:r>
    </w:p>
    <w:p w:rsidR="008577CF" w:rsidRPr="0012677A" w:rsidRDefault="008577CF" w:rsidP="008577C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>При развитии скоростно-силовых каче</w:t>
      </w:r>
      <w:proofErr w:type="gramStart"/>
      <w:r w:rsidRPr="0012677A">
        <w:rPr>
          <w:color w:val="000000"/>
          <w:sz w:val="28"/>
          <w:szCs w:val="28"/>
        </w:rPr>
        <w:t>ств сч</w:t>
      </w:r>
      <w:proofErr w:type="gramEnd"/>
      <w:r w:rsidRPr="0012677A">
        <w:rPr>
          <w:color w:val="000000"/>
          <w:sz w:val="28"/>
          <w:szCs w:val="28"/>
        </w:rPr>
        <w:t>итает</w:t>
      </w:r>
      <w:r w:rsidR="00ED157F" w:rsidRPr="0012677A">
        <w:rPr>
          <w:color w:val="000000"/>
          <w:sz w:val="28"/>
          <w:szCs w:val="28"/>
        </w:rPr>
        <w:t>ся</w:t>
      </w:r>
      <w:r w:rsidRPr="0012677A">
        <w:rPr>
          <w:color w:val="000000"/>
          <w:sz w:val="28"/>
          <w:szCs w:val="28"/>
        </w:rPr>
        <w:t>, что упражнения этой направленности должны сопровождаться во всех случаях необходимым объёмом упражнений, способствующих развитию гибкости и навыков расслабления.</w:t>
      </w:r>
    </w:p>
    <w:p w:rsidR="008577CF" w:rsidRPr="0012677A" w:rsidRDefault="008577CF" w:rsidP="00ED157F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000000"/>
          <w:sz w:val="28"/>
          <w:szCs w:val="28"/>
        </w:rPr>
      </w:pPr>
      <w:r w:rsidRPr="0012677A">
        <w:rPr>
          <w:b/>
          <w:color w:val="000000"/>
          <w:sz w:val="28"/>
          <w:szCs w:val="28"/>
        </w:rPr>
        <w:t>ВЫВОДЫ</w:t>
      </w:r>
    </w:p>
    <w:p w:rsidR="008577CF" w:rsidRPr="0012677A" w:rsidRDefault="008577CF" w:rsidP="00ED157F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426"/>
        <w:jc w:val="both"/>
        <w:rPr>
          <w:color w:val="000000"/>
          <w:sz w:val="28"/>
          <w:szCs w:val="28"/>
        </w:rPr>
      </w:pPr>
      <w:r w:rsidRPr="0012677A">
        <w:rPr>
          <w:color w:val="000000"/>
          <w:sz w:val="28"/>
          <w:szCs w:val="28"/>
        </w:rPr>
        <w:t xml:space="preserve">Большое внимание к скоростно-силовой подготовке в лыжном спорте объясняется дальнейшей интенсификацией тренировочного процесса, связанной с развитием лыжного спорта: усложнением лыжных трасс, появлением более энергоёмких коньковых ходов и постоянно возрастающей конкуренции на международных соревнованиях. </w:t>
      </w:r>
      <w:r w:rsidR="00ED157F" w:rsidRPr="0012677A">
        <w:rPr>
          <w:color w:val="000000"/>
          <w:sz w:val="28"/>
          <w:szCs w:val="28"/>
        </w:rPr>
        <w:t>Н</w:t>
      </w:r>
      <w:r w:rsidRPr="0012677A">
        <w:rPr>
          <w:color w:val="000000"/>
          <w:sz w:val="28"/>
          <w:szCs w:val="28"/>
        </w:rPr>
        <w:t>аибольшая эффективность в подготовке лыжников-гонщиков будет достигнута только при развитии, всех физических качеств в определённой пропорции с учётом их значимости для вида спорта (этапа многолетней подготовки, годичного цикла и т. д.) и возможности наиболее полной реализации индивидуальных способностей спортсменов.</w:t>
      </w:r>
    </w:p>
    <w:p w:rsidR="004D2E0C" w:rsidRPr="0012677A" w:rsidRDefault="00ED157F" w:rsidP="00ED157F">
      <w:pPr>
        <w:pStyle w:val="a5"/>
        <w:numPr>
          <w:ilvl w:val="0"/>
          <w:numId w:val="2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267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</w:t>
      </w:r>
      <w:r w:rsidR="008577CF" w:rsidRPr="001267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звитие скоростно-силовых качеств зависит не только от применяемых сре</w:t>
      </w:r>
      <w:proofErr w:type="gramStart"/>
      <w:r w:rsidR="008577CF" w:rsidRPr="001267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дств тр</w:t>
      </w:r>
      <w:proofErr w:type="gramEnd"/>
      <w:r w:rsidR="008577CF" w:rsidRPr="001267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енировки, но и от методики их применения: интенсивности выполнения, длины отрезков, количества повторений, интервалов отдыха и об</w:t>
      </w:r>
      <w:r w:rsidRPr="001267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щего времени выполнения.</w:t>
      </w:r>
      <w:r w:rsidR="008577CF" w:rsidRPr="001267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Величина отягощений или интенсивности передвижения при развитии скоростно-силовых качеств лыжников определяется, главным образом, возрастными особенностями спортсменов, их уровнем подготовленности и разнообразием приёмов и методов.</w:t>
      </w:r>
      <w:bookmarkEnd w:id="0"/>
    </w:p>
    <w:sectPr w:rsidR="004D2E0C" w:rsidRPr="0012677A" w:rsidSect="00ED157F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1480D"/>
    <w:multiLevelType w:val="hybridMultilevel"/>
    <w:tmpl w:val="9D7AB7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30148B"/>
    <w:multiLevelType w:val="hybridMultilevel"/>
    <w:tmpl w:val="4F887A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B84"/>
    <w:rsid w:val="0012677A"/>
    <w:rsid w:val="00422B84"/>
    <w:rsid w:val="004D2E0C"/>
    <w:rsid w:val="008577CF"/>
    <w:rsid w:val="00ED1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7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577C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D15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7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577C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D15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4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pandia.ru/text/category/lizhnie_gonk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velosiped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978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PTO-1</dc:creator>
  <cp:keywords/>
  <dc:description/>
  <cp:lastModifiedBy>PTO-1</cp:lastModifiedBy>
  <cp:revision>3</cp:revision>
  <dcterms:created xsi:type="dcterms:W3CDTF">2022-09-20T08:58:00Z</dcterms:created>
  <dcterms:modified xsi:type="dcterms:W3CDTF">2022-09-20T09:23:00Z</dcterms:modified>
</cp:coreProperties>
</file>