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43FB" w:rsidRPr="004E257B" w:rsidRDefault="006843FB" w:rsidP="006843FB">
      <w:pPr>
        <w:jc w:val="center"/>
        <w:rPr>
          <w:rFonts w:ascii="Times New Roman" w:hAnsi="Times New Roman" w:cs="Times New Roman"/>
          <w:b/>
          <w:color w:val="000000" w:themeColor="text1"/>
          <w:kern w:val="36"/>
          <w:sz w:val="32"/>
          <w:szCs w:val="32"/>
        </w:rPr>
      </w:pPr>
      <w:bookmarkStart w:id="0" w:name="_Toc453626720"/>
      <w:r w:rsidRPr="004E257B">
        <w:rPr>
          <w:rFonts w:ascii="Times New Roman" w:hAnsi="Times New Roman" w:cs="Times New Roman"/>
          <w:b/>
          <w:color w:val="000000" w:themeColor="text1"/>
          <w:kern w:val="36"/>
          <w:sz w:val="32"/>
          <w:szCs w:val="32"/>
        </w:rPr>
        <w:t>Упражнения</w:t>
      </w:r>
      <w:bookmarkEnd w:id="0"/>
    </w:p>
    <w:p w:rsidR="006843FB" w:rsidRPr="004E257B" w:rsidRDefault="006843FB" w:rsidP="006843FB">
      <w:pPr>
        <w:jc w:val="center"/>
        <w:rPr>
          <w:rFonts w:ascii="Times New Roman" w:hAnsi="Times New Roman" w:cs="Times New Roman"/>
          <w:b/>
          <w:color w:val="000000" w:themeColor="text1"/>
          <w:kern w:val="36"/>
          <w:sz w:val="32"/>
          <w:szCs w:val="32"/>
        </w:rPr>
      </w:pPr>
      <w:bookmarkStart w:id="1" w:name="_Toc453626721"/>
      <w:r w:rsidRPr="004E257B">
        <w:rPr>
          <w:rFonts w:ascii="Times New Roman" w:hAnsi="Times New Roman" w:cs="Times New Roman"/>
          <w:b/>
          <w:color w:val="000000" w:themeColor="text1"/>
          <w:kern w:val="36"/>
          <w:sz w:val="32"/>
          <w:szCs w:val="32"/>
        </w:rPr>
        <w:t>с координационной лестницей</w:t>
      </w:r>
      <w:bookmarkEnd w:id="1"/>
    </w:p>
    <w:p w:rsidR="006843FB" w:rsidRPr="004E257B" w:rsidRDefault="006843FB" w:rsidP="006843FB">
      <w:pPr>
        <w:spacing w:after="30" w:line="360" w:lineRule="auto"/>
        <w:ind w:firstLine="709"/>
        <w:jc w:val="center"/>
        <w:textAlignment w:val="baseline"/>
        <w:rPr>
          <w:rFonts w:ascii="Times New Roman" w:hAnsi="Times New Roman" w:cs="Times New Roman"/>
          <w:color w:val="333333"/>
          <w:sz w:val="28"/>
          <w:szCs w:val="28"/>
        </w:rPr>
      </w:pPr>
      <w:r w:rsidRPr="004E257B">
        <w:rPr>
          <w:rFonts w:ascii="Times New Roman" w:hAnsi="Times New Roman" w:cs="Times New Roman"/>
          <w:noProof/>
          <w:color w:val="FE5E08"/>
          <w:sz w:val="28"/>
          <w:szCs w:val="28"/>
          <w:bdr w:val="none" w:sz="0" w:space="0" w:color="auto" w:frame="1"/>
          <w:lang w:eastAsia="ru-RU" w:bidi="ar-SA"/>
        </w:rPr>
        <w:drawing>
          <wp:inline distT="0" distB="0" distL="0" distR="0">
            <wp:extent cx="4095750" cy="2409825"/>
            <wp:effectExtent l="19050" t="0" r="0" b="0"/>
            <wp:docPr id="2" name="Рисунок 1" descr="координационная лестница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оординационная лестница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0" cy="2409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843FB" w:rsidRPr="004E257B" w:rsidRDefault="006843FB" w:rsidP="006843FB">
      <w:pPr>
        <w:spacing w:line="360" w:lineRule="auto"/>
        <w:ind w:firstLine="709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6843FB" w:rsidRPr="007F207D" w:rsidRDefault="006843FB" w:rsidP="006843FB">
      <w:pPr>
        <w:spacing w:line="36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7F207D">
        <w:rPr>
          <w:rFonts w:ascii="Times New Roman" w:hAnsi="Times New Roman" w:cs="Times New Roman"/>
          <w:sz w:val="28"/>
          <w:szCs w:val="28"/>
        </w:rPr>
        <w:t xml:space="preserve">Упражнений с </w:t>
      </w:r>
      <w:hyperlink r:id="rId7" w:anchor="!/Координационные-лестницы/c/10774402/offset=0&amp;sort=priceAsc" w:tooltip="Купить координационную лестницу" w:history="1">
        <w:r w:rsidRPr="007F207D">
          <w:rPr>
            <w:rFonts w:ascii="Times New Roman" w:hAnsi="Times New Roman" w:cs="Times New Roman"/>
            <w:b/>
            <w:bCs/>
            <w:sz w:val="28"/>
            <w:szCs w:val="28"/>
            <w:u w:val="single"/>
          </w:rPr>
          <w:t>координационной лестницей</w:t>
        </w:r>
      </w:hyperlink>
      <w:r w:rsidRPr="007F207D">
        <w:rPr>
          <w:rFonts w:ascii="Times New Roman" w:hAnsi="Times New Roman" w:cs="Times New Roman"/>
          <w:sz w:val="28"/>
          <w:szCs w:val="28"/>
        </w:rPr>
        <w:t xml:space="preserve"> существует множество.</w:t>
      </w:r>
    </w:p>
    <w:p w:rsidR="006843FB" w:rsidRPr="007F207D" w:rsidRDefault="006843FB" w:rsidP="006843FB">
      <w:pPr>
        <w:spacing w:line="36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7F207D">
        <w:rPr>
          <w:rFonts w:ascii="Times New Roman" w:hAnsi="Times New Roman" w:cs="Times New Roman"/>
          <w:sz w:val="28"/>
          <w:szCs w:val="28"/>
        </w:rPr>
        <w:t>Часть из них является специализированной под нужды конкретного вида спорта, часть является универсальной, но практически все они направлены на улучшение координации и скорости работы ног, техники движений и баланса.</w:t>
      </w:r>
    </w:p>
    <w:p w:rsidR="006843FB" w:rsidRPr="007F207D" w:rsidRDefault="006843FB" w:rsidP="006843FB">
      <w:pPr>
        <w:spacing w:line="36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7F207D">
        <w:rPr>
          <w:rFonts w:ascii="Times New Roman" w:hAnsi="Times New Roman" w:cs="Times New Roman"/>
          <w:sz w:val="28"/>
          <w:szCs w:val="28"/>
        </w:rPr>
        <w:t xml:space="preserve">Как и во многих упражнениях на технику, здесь больше важна правильность выполнения, а не скорость выполнения. Сначала нужно учиться делать как надо, а потом учиться делать как надо и в то же время – быстро. Я не раз видел на тренировках какие-то «гонки на скорость», где игроки старались быстрее всех пройти лестницу вместо того, чтобы </w:t>
      </w:r>
      <w:proofErr w:type="spellStart"/>
      <w:r w:rsidRPr="007F207D">
        <w:rPr>
          <w:rFonts w:ascii="Times New Roman" w:hAnsi="Times New Roman" w:cs="Times New Roman"/>
          <w:sz w:val="28"/>
          <w:szCs w:val="28"/>
        </w:rPr>
        <w:t>поотрабатывать</w:t>
      </w:r>
      <w:proofErr w:type="spellEnd"/>
      <w:r w:rsidRPr="007F207D">
        <w:rPr>
          <w:rFonts w:ascii="Times New Roman" w:hAnsi="Times New Roman" w:cs="Times New Roman"/>
          <w:sz w:val="28"/>
          <w:szCs w:val="28"/>
        </w:rPr>
        <w:t xml:space="preserve"> нужные элементы. Также часто игнорировались работа руками и высота центра тяжести.</w:t>
      </w:r>
    </w:p>
    <w:p w:rsidR="006843FB" w:rsidRPr="004E257B" w:rsidRDefault="006843FB" w:rsidP="006843FB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2" w:name="_Toc453626722"/>
      <w:r w:rsidRPr="004E257B">
        <w:rPr>
          <w:rFonts w:ascii="Times New Roman" w:hAnsi="Times New Roman" w:cs="Times New Roman"/>
          <w:sz w:val="28"/>
          <w:szCs w:val="28"/>
        </w:rPr>
        <w:t>Работа руками</w:t>
      </w:r>
      <w:bookmarkEnd w:id="2"/>
    </w:p>
    <w:p w:rsidR="006843FB" w:rsidRPr="004E257B" w:rsidRDefault="006843FB" w:rsidP="006843FB">
      <w:pPr>
        <w:spacing w:line="36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4E257B">
        <w:rPr>
          <w:rFonts w:ascii="Times New Roman" w:hAnsi="Times New Roman" w:cs="Times New Roman"/>
          <w:sz w:val="28"/>
          <w:szCs w:val="28"/>
        </w:rPr>
        <w:t>При выполнении упражнений на скорость работы ног, позволяющих увеличить частоту шага при беге, работа руками так же важна, как и работа ногами. Невозможно бежать, двигая ногами с одной скоростью, а руками — с другой. Скорость должна быть одинаковой, соответственно, руки нужно тренировать одновременно с ногами и желательно с необходимой амплитудой.</w:t>
      </w:r>
    </w:p>
    <w:p w:rsidR="006843FB" w:rsidRPr="004E257B" w:rsidRDefault="006843FB" w:rsidP="006843FB">
      <w:pPr>
        <w:spacing w:line="36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4E257B">
        <w:rPr>
          <w:rFonts w:ascii="Times New Roman" w:hAnsi="Times New Roman" w:cs="Times New Roman"/>
          <w:sz w:val="28"/>
          <w:szCs w:val="28"/>
        </w:rPr>
        <w:t xml:space="preserve">В более сложных упражнениях, где движения направлены в разные </w:t>
      </w:r>
      <w:r w:rsidRPr="004E257B">
        <w:rPr>
          <w:rFonts w:ascii="Times New Roman" w:hAnsi="Times New Roman" w:cs="Times New Roman"/>
          <w:sz w:val="28"/>
          <w:szCs w:val="28"/>
        </w:rPr>
        <w:lastRenderedPageBreak/>
        <w:t>стороны, но ноги работают поочередно как при беге, более активная работа руками помогает «поймать» ритм и делает выполнение упражнения проще. В отдельных упражнениях руки являются балансиром, позволяющим выполнять упражнения более резко и активно. С висящими руками или с зажатыми в кулаки на уровне груди никакого балансира не будет.</w:t>
      </w:r>
    </w:p>
    <w:p w:rsidR="006843FB" w:rsidRPr="004E257B" w:rsidRDefault="006843FB" w:rsidP="006843FB">
      <w:pPr>
        <w:spacing w:line="36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bookmarkStart w:id="3" w:name="_Toc453626723"/>
      <w:r w:rsidRPr="004E257B">
        <w:rPr>
          <w:rFonts w:ascii="Times New Roman" w:hAnsi="Times New Roman" w:cs="Times New Roman"/>
          <w:sz w:val="28"/>
          <w:szCs w:val="28"/>
        </w:rPr>
        <w:t>Высота центра тяжести</w:t>
      </w:r>
      <w:bookmarkEnd w:id="3"/>
    </w:p>
    <w:p w:rsidR="006843FB" w:rsidRPr="004E257B" w:rsidRDefault="006843FB" w:rsidP="006843FB">
      <w:pPr>
        <w:spacing w:line="36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4E257B">
        <w:rPr>
          <w:rFonts w:ascii="Times New Roman" w:hAnsi="Times New Roman" w:cs="Times New Roman"/>
          <w:sz w:val="28"/>
          <w:szCs w:val="28"/>
        </w:rPr>
        <w:t>Практически все изменения направления движения связаны с понижением центра тяжести. Старайтесь делать эти упражнения не на прямых ногах, а на согнутых – так в игре вам будет проще применить полученные навыки.</w:t>
      </w:r>
    </w:p>
    <w:p w:rsidR="006843FB" w:rsidRPr="004E257B" w:rsidRDefault="006843FB" w:rsidP="006843FB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4" w:name="_Toc453626724"/>
      <w:r w:rsidRPr="004E257B">
        <w:rPr>
          <w:rFonts w:ascii="Times New Roman" w:hAnsi="Times New Roman" w:cs="Times New Roman"/>
          <w:sz w:val="28"/>
          <w:szCs w:val="28"/>
        </w:rPr>
        <w:t>Пример программы</w:t>
      </w:r>
      <w:bookmarkEnd w:id="4"/>
    </w:p>
    <w:p w:rsidR="006843FB" w:rsidRPr="004E257B" w:rsidRDefault="006843FB" w:rsidP="006843FB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5" w:name="_Toc453626725"/>
      <w:r w:rsidRPr="004E257B">
        <w:rPr>
          <w:rFonts w:ascii="Times New Roman" w:hAnsi="Times New Roman" w:cs="Times New Roman"/>
          <w:sz w:val="28"/>
          <w:szCs w:val="28"/>
        </w:rPr>
        <w:t>для начинающего уровня:</w:t>
      </w:r>
      <w:r w:rsidRPr="004E257B">
        <w:rPr>
          <w:rFonts w:ascii="Times New Roman" w:hAnsi="Times New Roman" w:cs="Times New Roman"/>
          <w:noProof/>
          <w:sz w:val="28"/>
          <w:szCs w:val="28"/>
          <w:bdr w:val="none" w:sz="0" w:space="0" w:color="auto" w:frame="1"/>
          <w:lang w:eastAsia="ru-RU" w:bidi="ar-SA"/>
        </w:rPr>
        <w:drawing>
          <wp:inline distT="0" distB="0" distL="0" distR="0">
            <wp:extent cx="5981700" cy="2080592"/>
            <wp:effectExtent l="19050" t="0" r="0" b="0"/>
            <wp:docPr id="1" name="Рисунок 3" descr="Упражнения на координационной лестнице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Упражнения на координационной лестнице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3240" cy="20811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5"/>
    </w:p>
    <w:p w:rsidR="006843FB" w:rsidRPr="004E257B" w:rsidRDefault="006843FB" w:rsidP="006843FB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6" w:name="_Toc453626726"/>
      <w:r w:rsidRPr="004E257B">
        <w:rPr>
          <w:rFonts w:ascii="Times New Roman" w:hAnsi="Times New Roman" w:cs="Times New Roman"/>
          <w:sz w:val="28"/>
          <w:szCs w:val="28"/>
        </w:rPr>
        <w:t>Пример программы</w:t>
      </w:r>
      <w:bookmarkEnd w:id="6"/>
    </w:p>
    <w:p w:rsidR="006843FB" w:rsidRPr="004E257B" w:rsidRDefault="006843FB" w:rsidP="006843FB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7" w:name="_Toc453626727"/>
      <w:r w:rsidRPr="004E257B">
        <w:rPr>
          <w:rFonts w:ascii="Times New Roman" w:hAnsi="Times New Roman" w:cs="Times New Roman"/>
          <w:sz w:val="28"/>
          <w:szCs w:val="28"/>
        </w:rPr>
        <w:t>для продвинутого уровня:</w:t>
      </w:r>
      <w:r w:rsidRPr="004E257B">
        <w:rPr>
          <w:rFonts w:ascii="Times New Roman" w:hAnsi="Times New Roman" w:cs="Times New Roman"/>
          <w:noProof/>
          <w:sz w:val="28"/>
          <w:szCs w:val="28"/>
          <w:bdr w:val="none" w:sz="0" w:space="0" w:color="auto" w:frame="1"/>
          <w:lang w:eastAsia="ru-RU" w:bidi="ar-SA"/>
        </w:rPr>
        <w:drawing>
          <wp:inline distT="0" distB="0" distL="0" distR="0">
            <wp:extent cx="5934075" cy="1645428"/>
            <wp:effectExtent l="19050" t="0" r="9525" b="0"/>
            <wp:docPr id="4" name="Рисунок 4" descr="Упражнения на координационной лестнице 2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Упражнения на координационной лестнице 2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0082" cy="16554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7"/>
    </w:p>
    <w:p w:rsidR="006843FB" w:rsidRPr="004E257B" w:rsidRDefault="006843FB" w:rsidP="006843FB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" w:name="_Toc453626728"/>
      <w:r w:rsidRPr="004E257B">
        <w:rPr>
          <w:rFonts w:ascii="Times New Roman" w:hAnsi="Times New Roman" w:cs="Times New Roman"/>
          <w:sz w:val="28"/>
          <w:szCs w:val="28"/>
        </w:rPr>
        <w:t>Комментарии к программам</w:t>
      </w:r>
      <w:r>
        <w:rPr>
          <w:rFonts w:ascii="Times New Roman" w:hAnsi="Times New Roman" w:cs="Times New Roman"/>
          <w:sz w:val="28"/>
          <w:szCs w:val="28"/>
        </w:rPr>
        <w:t>:</w:t>
      </w:r>
      <w:bookmarkEnd w:id="8"/>
    </w:p>
    <w:p w:rsidR="006843FB" w:rsidRPr="004E257B" w:rsidRDefault="006843FB" w:rsidP="006843FB">
      <w:pPr>
        <w:pStyle w:val="a3"/>
        <w:widowControl/>
        <w:numPr>
          <w:ilvl w:val="0"/>
          <w:numId w:val="1"/>
        </w:numPr>
        <w:suppressAutoHyphens w:val="0"/>
        <w:spacing w:line="360" w:lineRule="auto"/>
        <w:ind w:left="0"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4E257B">
        <w:rPr>
          <w:rFonts w:ascii="Times New Roman" w:hAnsi="Times New Roman" w:cs="Times New Roman"/>
          <w:sz w:val="28"/>
          <w:szCs w:val="28"/>
        </w:rPr>
        <w:t>Обязательно разминайтесь перед выполнением упражнений.</w:t>
      </w:r>
    </w:p>
    <w:p w:rsidR="006843FB" w:rsidRDefault="006843FB" w:rsidP="006843FB">
      <w:pPr>
        <w:widowControl/>
        <w:suppressAutoHyphens w:val="0"/>
        <w:spacing w:line="36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4E257B">
        <w:rPr>
          <w:rFonts w:ascii="Times New Roman" w:hAnsi="Times New Roman" w:cs="Times New Roman"/>
          <w:sz w:val="28"/>
          <w:szCs w:val="28"/>
        </w:rPr>
        <w:t>Выполняйте эту программу 2-3 раза в неделю (минимум 48 часов между тренировками).</w:t>
      </w:r>
    </w:p>
    <w:p w:rsidR="006843FB" w:rsidRDefault="006843FB" w:rsidP="006843FB">
      <w:pPr>
        <w:pStyle w:val="a3"/>
        <w:widowControl/>
        <w:numPr>
          <w:ilvl w:val="0"/>
          <w:numId w:val="1"/>
        </w:numPr>
        <w:suppressAutoHyphens w:val="0"/>
        <w:spacing w:line="360" w:lineRule="auto"/>
        <w:ind w:left="0"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proofErr w:type="gramStart"/>
      <w:r w:rsidRPr="004E257B">
        <w:rPr>
          <w:rFonts w:ascii="Times New Roman" w:hAnsi="Times New Roman" w:cs="Times New Roman"/>
          <w:sz w:val="28"/>
          <w:szCs w:val="28"/>
        </w:rPr>
        <w:lastRenderedPageBreak/>
        <w:t>«Л» и «П» означает, что вы сначала делаете упражнение с одной ногой впереди (левой), а затем еще раз — с другой (правой) ногой впереди.</w:t>
      </w:r>
      <w:proofErr w:type="gramEnd"/>
    </w:p>
    <w:p w:rsidR="006843FB" w:rsidRDefault="006843FB" w:rsidP="006843FB">
      <w:pPr>
        <w:pStyle w:val="a3"/>
        <w:widowControl/>
        <w:numPr>
          <w:ilvl w:val="0"/>
          <w:numId w:val="1"/>
        </w:numPr>
        <w:suppressAutoHyphens w:val="0"/>
        <w:spacing w:line="360" w:lineRule="auto"/>
        <w:ind w:left="0"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4E257B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4E257B">
        <w:rPr>
          <w:rFonts w:ascii="Times New Roman" w:hAnsi="Times New Roman" w:cs="Times New Roman"/>
          <w:sz w:val="28"/>
          <w:szCs w:val="28"/>
        </w:rPr>
        <w:t>x</w:t>
      </w:r>
      <w:proofErr w:type="spellEnd"/>
      <w:r w:rsidRPr="004E257B">
        <w:rPr>
          <w:rFonts w:ascii="Times New Roman" w:hAnsi="Times New Roman" w:cs="Times New Roman"/>
          <w:sz w:val="28"/>
          <w:szCs w:val="28"/>
        </w:rPr>
        <w:t xml:space="preserve"> 2» означает, что нужно сделать 2 подхода. При этом один подход это проход по лестнице в одну сторону и обратно.</w:t>
      </w:r>
    </w:p>
    <w:p w:rsidR="006843FB" w:rsidRDefault="006843FB" w:rsidP="006843FB">
      <w:pPr>
        <w:pStyle w:val="a3"/>
        <w:widowControl/>
        <w:numPr>
          <w:ilvl w:val="0"/>
          <w:numId w:val="1"/>
        </w:numPr>
        <w:suppressAutoHyphens w:val="0"/>
        <w:spacing w:line="360" w:lineRule="auto"/>
        <w:ind w:left="0"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4E257B">
        <w:rPr>
          <w:rFonts w:ascii="Times New Roman" w:hAnsi="Times New Roman" w:cs="Times New Roman"/>
          <w:sz w:val="28"/>
          <w:szCs w:val="28"/>
        </w:rPr>
        <w:t>Между подходами делайте перерыв 30-60 секунд, в зависимости от того, как быстро вы восстанавливаетесь.</w:t>
      </w:r>
    </w:p>
    <w:p w:rsidR="006843FB" w:rsidRPr="00143202" w:rsidRDefault="006843FB" w:rsidP="006843FB">
      <w:pPr>
        <w:pStyle w:val="a3"/>
        <w:widowControl/>
        <w:numPr>
          <w:ilvl w:val="0"/>
          <w:numId w:val="1"/>
        </w:numPr>
        <w:suppressAutoHyphens w:val="0"/>
        <w:spacing w:line="360" w:lineRule="auto"/>
        <w:ind w:left="0"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4E257B">
        <w:rPr>
          <w:rFonts w:ascii="Times New Roman" w:hAnsi="Times New Roman" w:cs="Times New Roman"/>
          <w:sz w:val="28"/>
          <w:szCs w:val="28"/>
        </w:rPr>
        <w:t>Правильная техника важнее скорости, не торопитесь. Сначала добейтесь хорошего выполнения, потом уже постепенно увеличивайте скорость.</w:t>
      </w:r>
    </w:p>
    <w:p w:rsidR="006843FB" w:rsidRDefault="006843FB" w:rsidP="006843FB">
      <w:pPr>
        <w:widowControl/>
        <w:suppressAutoHyphens w:val="0"/>
        <w:spacing w:after="200" w:line="276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 w:type="page"/>
      </w:r>
    </w:p>
    <w:p w:rsidR="00C86481" w:rsidRDefault="00C86481"/>
    <w:sectPr w:rsidR="00C86481" w:rsidSect="00C864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49296F"/>
    <w:multiLevelType w:val="hybridMultilevel"/>
    <w:tmpl w:val="401A8B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843FB"/>
    <w:rsid w:val="006843FB"/>
    <w:rsid w:val="00C864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43FB"/>
    <w:pPr>
      <w:widowControl w:val="0"/>
      <w:suppressAutoHyphens/>
      <w:spacing w:after="0" w:line="240" w:lineRule="auto"/>
    </w:pPr>
    <w:rPr>
      <w:rFonts w:ascii="Arial" w:eastAsia="Arial Unicode MS" w:hAnsi="Arial" w:cs="Mangal"/>
      <w:kern w:val="1"/>
      <w:sz w:val="20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43F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843FB"/>
    <w:rPr>
      <w:rFonts w:ascii="Tahoma" w:hAnsi="Tahoma"/>
      <w:sz w:val="16"/>
      <w:szCs w:val="14"/>
    </w:rPr>
  </w:style>
  <w:style w:type="character" w:customStyle="1" w:styleId="a5">
    <w:name w:val="Текст выноски Знак"/>
    <w:basedOn w:val="a0"/>
    <w:link w:val="a4"/>
    <w:uiPriority w:val="99"/>
    <w:semiHidden/>
    <w:rsid w:val="006843FB"/>
    <w:rPr>
      <w:rFonts w:ascii="Tahoma" w:eastAsia="Arial Unicode MS" w:hAnsi="Tahoma" w:cs="Mangal"/>
      <w:kern w:val="1"/>
      <w:sz w:val="16"/>
      <w:szCs w:val="1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ictoryway.ru/wp-content/uploads/2014/10/Agility-ladder-_program-1.pn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victoryway.ru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3.png"/><Relationship Id="rId5" Type="http://schemas.openxmlformats.org/officeDocument/2006/relationships/hyperlink" Target="http://www.victoryway.ru/wp-content/uploads/2014/06/speed-ladder.jpg" TargetMode="External"/><Relationship Id="rId10" Type="http://schemas.openxmlformats.org/officeDocument/2006/relationships/hyperlink" Target="http://www.victoryway.ru/wp-content/uploads/2014/10/Agility-ladder-_program-2.png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392</Words>
  <Characters>2235</Characters>
  <Application>Microsoft Office Word</Application>
  <DocSecurity>0</DocSecurity>
  <Lines>18</Lines>
  <Paragraphs>5</Paragraphs>
  <ScaleCrop>false</ScaleCrop>
  <Company/>
  <LinksUpToDate>false</LinksUpToDate>
  <CharactersWithSpaces>2622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2019-08-19T20:16:00Z</dcterms:created>
  <dcterms:modified xsi:type="dcterms:W3CDTF">2019-08-19T20:17:00Z</dcterms:modified>
</cp:coreProperties>
</file>