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Default Extension="wdp" ContentType="image/vnd.ms-photo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6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9637"/>
      </w:tblGrid>
      <w:tr w:rsidR="006F537D" w:rsidTr="004076AA">
        <w:tc>
          <w:tcPr>
            <w:tcW w:w="5000" w:type="pct"/>
            <w:vAlign w:val="bottom"/>
          </w:tcPr>
          <w:p w:rsidR="006F537D" w:rsidRDefault="00D4055E" w:rsidP="00EC1B2D">
            <w:pPr>
              <w:jc w:val="center"/>
            </w:pPr>
            <w:r>
              <w:t>МБОУ Тогучинского района «Горновская средняя школа»</w:t>
            </w:r>
          </w:p>
          <w:p w:rsidR="00EC1B2D" w:rsidRDefault="00EC1B2D" w:rsidP="00EC1B2D">
            <w:pPr>
              <w:jc w:val="center"/>
            </w:pPr>
          </w:p>
          <w:p w:rsidR="00EC1B2D" w:rsidRPr="00EC1B2D" w:rsidRDefault="00EC1B2D" w:rsidP="00EC1B2D">
            <w:pPr>
              <w:jc w:val="center"/>
            </w:pPr>
            <w:r>
              <w:t>информатика, технология</w:t>
            </w:r>
          </w:p>
          <w:p w:rsidR="006F537D" w:rsidRDefault="006F537D" w:rsidP="00EC1B2D">
            <w:pPr>
              <w:jc w:val="center"/>
            </w:pPr>
            <w:r>
              <w:t>Секция:                 _______________________________________</w:t>
            </w:r>
          </w:p>
          <w:p w:rsidR="006F537D" w:rsidRDefault="006F537D" w:rsidP="00EC1B2D">
            <w:pPr>
              <w:jc w:val="center"/>
              <w:rPr>
                <w:sz w:val="24"/>
                <w:szCs w:val="24"/>
              </w:rPr>
            </w:pPr>
            <w:r w:rsidRPr="000B4D7E">
              <w:rPr>
                <w:sz w:val="24"/>
                <w:szCs w:val="24"/>
              </w:rPr>
              <w:t>(название)</w:t>
            </w:r>
          </w:p>
          <w:p w:rsidR="00D63E2D" w:rsidRDefault="00D63E2D" w:rsidP="00EC1B2D">
            <w:pPr>
              <w:jc w:val="center"/>
              <w:rPr>
                <w:sz w:val="24"/>
                <w:szCs w:val="24"/>
              </w:rPr>
            </w:pPr>
          </w:p>
          <w:p w:rsidR="00EC1B2D" w:rsidRPr="000B4D7E" w:rsidRDefault="00EC1B2D" w:rsidP="00EC1B2D">
            <w:pPr>
              <w:jc w:val="center"/>
              <w:rPr>
                <w:sz w:val="24"/>
                <w:szCs w:val="24"/>
              </w:rPr>
            </w:pPr>
          </w:p>
          <w:p w:rsidR="006F537D" w:rsidRDefault="00D63E2D" w:rsidP="00EC1B2D">
            <w:pPr>
              <w:jc w:val="center"/>
            </w:pPr>
            <w:r>
              <w:t>Смирнов Кирилл Андреевич</w:t>
            </w:r>
          </w:p>
          <w:p w:rsidR="006F537D" w:rsidRDefault="000B4D7E" w:rsidP="00EC1B2D">
            <w:pPr>
              <w:jc w:val="center"/>
            </w:pPr>
            <w:r>
              <w:t>_____________________________________________________________</w:t>
            </w:r>
          </w:p>
          <w:p w:rsidR="006F537D" w:rsidRDefault="006F537D" w:rsidP="00EC1B2D">
            <w:pPr>
              <w:jc w:val="center"/>
              <w:rPr>
                <w:sz w:val="24"/>
                <w:szCs w:val="24"/>
              </w:rPr>
            </w:pPr>
            <w:r w:rsidRPr="000B4D7E">
              <w:rPr>
                <w:sz w:val="24"/>
                <w:szCs w:val="24"/>
              </w:rPr>
              <w:t>(Ф.И.О. автора)</w:t>
            </w:r>
          </w:p>
          <w:p w:rsidR="00E05AFD" w:rsidRDefault="00E05AFD" w:rsidP="00EC1B2D">
            <w:pPr>
              <w:jc w:val="center"/>
              <w:rPr>
                <w:sz w:val="24"/>
                <w:szCs w:val="24"/>
              </w:rPr>
            </w:pPr>
          </w:p>
          <w:p w:rsidR="00EC1B2D" w:rsidRPr="000B4D7E" w:rsidRDefault="00EC1B2D" w:rsidP="00EC1B2D">
            <w:pPr>
              <w:jc w:val="center"/>
              <w:rPr>
                <w:sz w:val="24"/>
                <w:szCs w:val="24"/>
              </w:rPr>
            </w:pPr>
          </w:p>
          <w:p w:rsidR="006F537D" w:rsidRDefault="00D63E2D" w:rsidP="00EC1B2D">
            <w:pPr>
              <w:jc w:val="center"/>
            </w:pPr>
            <w:r w:rsidRPr="00D63E2D">
              <w:t>Робот это механическая или интеллектуальная машина?</w:t>
            </w:r>
          </w:p>
          <w:p w:rsidR="006F537D" w:rsidRDefault="000B4D7E" w:rsidP="00EC1B2D">
            <w:pPr>
              <w:jc w:val="center"/>
            </w:pPr>
            <w:r>
              <w:t>______________________________________________________________</w:t>
            </w:r>
          </w:p>
          <w:p w:rsidR="006F537D" w:rsidRDefault="006F537D" w:rsidP="00EC1B2D">
            <w:pPr>
              <w:jc w:val="center"/>
              <w:rPr>
                <w:sz w:val="24"/>
                <w:szCs w:val="24"/>
              </w:rPr>
            </w:pPr>
            <w:r w:rsidRPr="000B4D7E">
              <w:rPr>
                <w:sz w:val="24"/>
                <w:szCs w:val="24"/>
              </w:rPr>
              <w:t>(тема работы)</w:t>
            </w:r>
          </w:p>
          <w:p w:rsidR="00E05AFD" w:rsidRDefault="00E05AFD" w:rsidP="00EC1B2D">
            <w:pPr>
              <w:jc w:val="center"/>
              <w:rPr>
                <w:sz w:val="24"/>
                <w:szCs w:val="24"/>
              </w:rPr>
            </w:pPr>
          </w:p>
          <w:p w:rsidR="00EC1B2D" w:rsidRDefault="00EC1B2D" w:rsidP="00EC1B2D">
            <w:pPr>
              <w:jc w:val="center"/>
              <w:rPr>
                <w:sz w:val="24"/>
                <w:szCs w:val="24"/>
              </w:rPr>
            </w:pPr>
          </w:p>
          <w:p w:rsidR="00EC1B2D" w:rsidRPr="000B4D7E" w:rsidRDefault="00EC1B2D" w:rsidP="00EC1B2D">
            <w:pPr>
              <w:jc w:val="center"/>
              <w:rPr>
                <w:sz w:val="24"/>
                <w:szCs w:val="24"/>
              </w:rPr>
            </w:pPr>
          </w:p>
          <w:p w:rsidR="006F537D" w:rsidRDefault="00E05AFD" w:rsidP="00EC1B2D">
            <w:pPr>
              <w:jc w:val="center"/>
            </w:pPr>
            <w:r>
              <w:t>МБОУ Тогучинского района «Горновская средняя школа»</w:t>
            </w:r>
          </w:p>
          <w:p w:rsidR="006F537D" w:rsidRDefault="000B4D7E" w:rsidP="00EC1B2D">
            <w:pPr>
              <w:jc w:val="center"/>
            </w:pPr>
            <w:r>
              <w:t>______________________________________________________________</w:t>
            </w:r>
          </w:p>
          <w:p w:rsidR="006F537D" w:rsidRPr="000B4D7E" w:rsidRDefault="006F537D" w:rsidP="00EC1B2D">
            <w:pPr>
              <w:jc w:val="center"/>
              <w:rPr>
                <w:sz w:val="24"/>
                <w:szCs w:val="24"/>
              </w:rPr>
            </w:pPr>
            <w:r w:rsidRPr="000B4D7E">
              <w:rPr>
                <w:sz w:val="24"/>
                <w:szCs w:val="24"/>
              </w:rPr>
              <w:t>(О</w:t>
            </w:r>
            <w:r w:rsidR="002C08E0" w:rsidRPr="000B4D7E">
              <w:rPr>
                <w:sz w:val="24"/>
                <w:szCs w:val="24"/>
              </w:rPr>
              <w:t>О</w:t>
            </w:r>
            <w:r w:rsidRPr="000B4D7E">
              <w:rPr>
                <w:sz w:val="24"/>
                <w:szCs w:val="24"/>
              </w:rPr>
              <w:t>,</w:t>
            </w:r>
            <w:r w:rsidR="00D703D4">
              <w:rPr>
                <w:sz w:val="24"/>
                <w:szCs w:val="24"/>
              </w:rPr>
              <w:t xml:space="preserve"> </w:t>
            </w:r>
            <w:r w:rsidRPr="000B4D7E">
              <w:rPr>
                <w:sz w:val="24"/>
                <w:szCs w:val="24"/>
              </w:rPr>
              <w:t>класс)</w:t>
            </w:r>
          </w:p>
          <w:p w:rsidR="006F537D" w:rsidRDefault="006F537D" w:rsidP="00EC1B2D">
            <w:pPr>
              <w:jc w:val="center"/>
            </w:pPr>
          </w:p>
          <w:p w:rsidR="006F537D" w:rsidRDefault="006F537D" w:rsidP="00EC1B2D">
            <w:pPr>
              <w:jc w:val="center"/>
            </w:pPr>
          </w:p>
          <w:p w:rsidR="00EC1B2D" w:rsidRDefault="00EC1B2D" w:rsidP="00EC1B2D">
            <w:pPr>
              <w:jc w:val="center"/>
            </w:pPr>
          </w:p>
          <w:p w:rsidR="004076AA" w:rsidRDefault="004076AA" w:rsidP="00EC1B2D">
            <w:pPr>
              <w:jc w:val="center"/>
            </w:pPr>
          </w:p>
          <w:p w:rsidR="004076AA" w:rsidRDefault="004076AA" w:rsidP="00EC1B2D">
            <w:pPr>
              <w:jc w:val="center"/>
            </w:pPr>
          </w:p>
          <w:p w:rsidR="004076AA" w:rsidRDefault="004076AA" w:rsidP="00EC1B2D">
            <w:pPr>
              <w:jc w:val="center"/>
            </w:pPr>
          </w:p>
          <w:p w:rsidR="004076AA" w:rsidRDefault="004076AA" w:rsidP="00EC1B2D">
            <w:pPr>
              <w:jc w:val="center"/>
            </w:pPr>
          </w:p>
          <w:p w:rsidR="006F537D" w:rsidRDefault="006F537D" w:rsidP="00EC1B2D">
            <w:pPr>
              <w:ind w:left="2869"/>
              <w:jc w:val="left"/>
            </w:pPr>
            <w:r>
              <w:t xml:space="preserve">Руководитель </w:t>
            </w:r>
            <w:r w:rsidR="00E05AFD">
              <w:t xml:space="preserve"> </w:t>
            </w:r>
            <w:r w:rsidR="00E05AFD" w:rsidRPr="00E05AFD">
              <w:rPr>
                <w:color w:val="FFFFFF" w:themeColor="background1"/>
                <w:u w:val="single" w:color="000000" w:themeColor="text1"/>
              </w:rPr>
              <w:t>.</w:t>
            </w:r>
            <w:r w:rsidR="00E05AFD" w:rsidRPr="00E05AFD">
              <w:rPr>
                <w:u w:val="single"/>
              </w:rPr>
              <w:t xml:space="preserve">     Коваленко Н. И.</w:t>
            </w:r>
            <w:r w:rsidR="00E05AFD">
              <w:rPr>
                <w:u w:val="single"/>
              </w:rPr>
              <w:t xml:space="preserve">                              </w:t>
            </w:r>
            <w:r w:rsidR="00E05AFD" w:rsidRPr="00E05AFD">
              <w:rPr>
                <w:color w:val="FFFFFF" w:themeColor="background1"/>
                <w:u w:val="single" w:color="000000" w:themeColor="text1"/>
              </w:rPr>
              <w:t>.</w:t>
            </w:r>
          </w:p>
          <w:p w:rsidR="006F537D" w:rsidRDefault="006F537D" w:rsidP="00EC1B2D">
            <w:pPr>
              <w:ind w:left="2869"/>
              <w:jc w:val="left"/>
            </w:pPr>
          </w:p>
          <w:p w:rsidR="006F537D" w:rsidRDefault="006F537D" w:rsidP="00EC1B2D">
            <w:pPr>
              <w:ind w:left="2869"/>
              <w:jc w:val="left"/>
            </w:pPr>
          </w:p>
          <w:p w:rsidR="00E05AFD" w:rsidRDefault="006F537D" w:rsidP="00EC1B2D">
            <w:pPr>
              <w:ind w:left="2869"/>
              <w:jc w:val="left"/>
              <w:rPr>
                <w:u w:val="single"/>
              </w:rPr>
            </w:pPr>
            <w:r>
              <w:t>Квалификационна</w:t>
            </w:r>
            <w:r w:rsidR="000B4D7E">
              <w:t>я категория</w:t>
            </w:r>
            <w:r w:rsidR="00E05AFD" w:rsidRPr="00E05AFD">
              <w:rPr>
                <w:color w:val="FFFFFF" w:themeColor="background1"/>
                <w:u w:val="single" w:color="000000" w:themeColor="text1"/>
              </w:rPr>
              <w:t>.</w:t>
            </w:r>
            <w:r w:rsidR="00E05AFD" w:rsidRPr="00E05AFD">
              <w:rPr>
                <w:u w:val="single"/>
              </w:rPr>
              <w:t xml:space="preserve">     </w:t>
            </w:r>
            <w:r w:rsidR="00E05AFD">
              <w:rPr>
                <w:u w:val="single"/>
              </w:rPr>
              <w:t xml:space="preserve">высшая                   </w:t>
            </w:r>
            <w:r w:rsidR="00E05AFD" w:rsidRPr="00E05AFD">
              <w:rPr>
                <w:color w:val="FFFFFF" w:themeColor="background1"/>
                <w:u w:val="single"/>
              </w:rPr>
              <w:t>.</w:t>
            </w:r>
          </w:p>
          <w:p w:rsidR="004076AA" w:rsidRDefault="004076AA" w:rsidP="00EC1B2D">
            <w:pPr>
              <w:ind w:left="2869"/>
              <w:jc w:val="left"/>
            </w:pPr>
          </w:p>
          <w:p w:rsidR="004076AA" w:rsidRDefault="006F537D" w:rsidP="00EC1B2D">
            <w:pPr>
              <w:ind w:left="2869"/>
              <w:jc w:val="left"/>
              <w:rPr>
                <w:u w:val="single"/>
              </w:rPr>
            </w:pPr>
            <w:r>
              <w:t xml:space="preserve">Стаж работы </w:t>
            </w:r>
            <w:r w:rsidR="004076AA" w:rsidRPr="00E05AFD">
              <w:rPr>
                <w:color w:val="FFFFFF" w:themeColor="background1"/>
                <w:u w:val="single" w:color="000000" w:themeColor="text1"/>
              </w:rPr>
              <w:t>.</w:t>
            </w:r>
            <w:r w:rsidR="004076AA" w:rsidRPr="00E05AFD">
              <w:rPr>
                <w:u w:val="single"/>
              </w:rPr>
              <w:t xml:space="preserve">     </w:t>
            </w:r>
            <w:r w:rsidR="004076AA">
              <w:rPr>
                <w:u w:val="single"/>
              </w:rPr>
              <w:t xml:space="preserve">44 г.                                                     </w:t>
            </w:r>
            <w:r w:rsidR="004076AA" w:rsidRPr="00E05AFD">
              <w:rPr>
                <w:color w:val="FFFFFF" w:themeColor="background1"/>
                <w:u w:val="single"/>
              </w:rPr>
              <w:t>.</w:t>
            </w:r>
          </w:p>
          <w:p w:rsidR="006F537D" w:rsidRDefault="006F537D" w:rsidP="00EC1B2D">
            <w:pPr>
              <w:ind w:left="2869"/>
              <w:jc w:val="left"/>
            </w:pPr>
          </w:p>
          <w:p w:rsidR="004076AA" w:rsidRDefault="006F537D" w:rsidP="00EC1B2D">
            <w:pPr>
              <w:ind w:left="2869"/>
              <w:jc w:val="left"/>
              <w:rPr>
                <w:u w:val="single"/>
              </w:rPr>
            </w:pPr>
            <w:r>
              <w:t xml:space="preserve">Должность </w:t>
            </w:r>
            <w:r w:rsidR="004076AA" w:rsidRPr="00E05AFD">
              <w:rPr>
                <w:color w:val="FFFFFF" w:themeColor="background1"/>
                <w:u w:val="single" w:color="000000" w:themeColor="text1"/>
              </w:rPr>
              <w:t>.</w:t>
            </w:r>
            <w:r w:rsidR="004076AA" w:rsidRPr="00E05AFD">
              <w:rPr>
                <w:u w:val="single"/>
              </w:rPr>
              <w:t xml:space="preserve">     </w:t>
            </w:r>
            <w:r w:rsidR="004076AA">
              <w:rPr>
                <w:u w:val="single"/>
              </w:rPr>
              <w:t xml:space="preserve">учитель                                                  </w:t>
            </w:r>
            <w:r w:rsidR="004076AA" w:rsidRPr="00E05AFD">
              <w:rPr>
                <w:color w:val="FFFFFF" w:themeColor="background1"/>
                <w:u w:val="single"/>
              </w:rPr>
              <w:t>.</w:t>
            </w:r>
          </w:p>
          <w:p w:rsidR="006F537D" w:rsidRDefault="006F537D" w:rsidP="00EC1B2D">
            <w:pPr>
              <w:ind w:left="2869"/>
              <w:jc w:val="left"/>
            </w:pPr>
          </w:p>
          <w:p w:rsidR="006F537D" w:rsidRDefault="006F537D" w:rsidP="00EC1B2D">
            <w:pPr>
              <w:jc w:val="left"/>
            </w:pPr>
          </w:p>
          <w:p w:rsidR="006F537D" w:rsidRDefault="006F537D" w:rsidP="00EC1B2D">
            <w:pPr>
              <w:jc w:val="center"/>
            </w:pPr>
          </w:p>
          <w:p w:rsidR="006F537D" w:rsidRDefault="009D0469" w:rsidP="00D4055E">
            <w:pPr>
              <w:jc w:val="center"/>
            </w:pPr>
            <w:r>
              <w:t>20</w:t>
            </w:r>
            <w:r w:rsidR="00064C34">
              <w:t>2</w:t>
            </w:r>
            <w:r w:rsidR="00D4055E">
              <w:t>1</w:t>
            </w:r>
            <w:r w:rsidR="006F537D">
              <w:t xml:space="preserve"> год</w:t>
            </w:r>
            <w:bookmarkStart w:id="0" w:name="_GoBack"/>
            <w:bookmarkEnd w:id="0"/>
          </w:p>
        </w:tc>
      </w:tr>
    </w:tbl>
    <w:p w:rsidR="001670AA" w:rsidRDefault="001670AA" w:rsidP="00EC1B2D">
      <w:pPr>
        <w:spacing w:after="200" w:line="276" w:lineRule="auto"/>
        <w:ind w:firstLine="567"/>
        <w:jc w:val="left"/>
      </w:pPr>
      <w:r>
        <w:br w:type="page"/>
      </w:r>
    </w:p>
    <w:p w:rsidR="002B1156" w:rsidRPr="00ED3DEF" w:rsidRDefault="00A66FA7" w:rsidP="00ED3DEF">
      <w:pPr>
        <w:pStyle w:val="1"/>
        <w:spacing w:before="120" w:after="120"/>
        <w:rPr>
          <w:b/>
        </w:rPr>
      </w:pPr>
      <w:bookmarkStart w:id="1" w:name="_Toc35212890"/>
      <w:r w:rsidRPr="00ED3DEF">
        <w:rPr>
          <w:b/>
        </w:rPr>
        <w:lastRenderedPageBreak/>
        <w:t>Оглавление</w:t>
      </w:r>
      <w:bookmarkEnd w:id="1"/>
    </w:p>
    <w:sdt>
      <w:sdtPr>
        <w:rPr>
          <w:rFonts w:ascii="Times New Roman" w:eastAsia="Times New Roman" w:hAnsi="Times New Roman" w:cs="Times New Roman"/>
          <w:color w:val="auto"/>
          <w:sz w:val="28"/>
          <w:szCs w:val="28"/>
        </w:rPr>
        <w:id w:val="663132886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:rsidR="00ED3DEF" w:rsidRDefault="00ED3DEF">
          <w:pPr>
            <w:pStyle w:val="af5"/>
          </w:pPr>
          <w:r>
            <w:t>Оглавление</w:t>
          </w:r>
        </w:p>
        <w:p w:rsidR="00ED3DEF" w:rsidRDefault="00ED3DEF">
          <w:pPr>
            <w:pStyle w:val="11"/>
            <w:tabs>
              <w:tab w:val="right" w:leader="dot" w:pos="9627"/>
            </w:tabs>
            <w:rPr>
              <w:rFonts w:cstheme="minorBidi"/>
              <w:noProof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TOC \o "1-3" \h \z \u </w:instrText>
          </w:r>
          <w:r>
            <w:rPr>
              <w:b/>
              <w:bCs/>
            </w:rPr>
            <w:fldChar w:fldCharType="separate"/>
          </w:r>
          <w:hyperlink w:anchor="_Toc35212890" w:history="1">
            <w:r w:rsidRPr="00B817BD">
              <w:rPr>
                <w:rStyle w:val="ab"/>
                <w:b/>
                <w:noProof/>
              </w:rPr>
              <w:t>Оглавление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_Toc35212890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92695D"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:rsidR="00ED3DEF" w:rsidRDefault="00A95275">
          <w:pPr>
            <w:pStyle w:val="11"/>
            <w:tabs>
              <w:tab w:val="right" w:leader="dot" w:pos="9627"/>
            </w:tabs>
            <w:rPr>
              <w:rFonts w:cstheme="minorBidi"/>
              <w:noProof/>
            </w:rPr>
          </w:pPr>
          <w:hyperlink w:anchor="_Toc35212891" w:history="1">
            <w:r w:rsidR="00ED3DEF" w:rsidRPr="00B817BD">
              <w:rPr>
                <w:rStyle w:val="ab"/>
                <w:b/>
                <w:noProof/>
              </w:rPr>
              <w:t>ВВЕДЕНИЕ</w:t>
            </w:r>
            <w:r w:rsidR="00ED3DEF">
              <w:rPr>
                <w:noProof/>
                <w:webHidden/>
              </w:rPr>
              <w:tab/>
            </w:r>
            <w:r w:rsidR="00ED3DEF">
              <w:rPr>
                <w:noProof/>
                <w:webHidden/>
              </w:rPr>
              <w:fldChar w:fldCharType="begin"/>
            </w:r>
            <w:r w:rsidR="00ED3DEF">
              <w:rPr>
                <w:noProof/>
                <w:webHidden/>
              </w:rPr>
              <w:instrText xml:space="preserve"> PAGEREF _Toc35212891 \h </w:instrText>
            </w:r>
            <w:r w:rsidR="00ED3DEF">
              <w:rPr>
                <w:noProof/>
                <w:webHidden/>
              </w:rPr>
            </w:r>
            <w:r w:rsidR="00ED3DEF">
              <w:rPr>
                <w:noProof/>
                <w:webHidden/>
              </w:rPr>
              <w:fldChar w:fldCharType="separate"/>
            </w:r>
            <w:r w:rsidR="0092695D">
              <w:rPr>
                <w:noProof/>
                <w:webHidden/>
              </w:rPr>
              <w:t>3</w:t>
            </w:r>
            <w:r w:rsidR="00ED3DEF">
              <w:rPr>
                <w:noProof/>
                <w:webHidden/>
              </w:rPr>
              <w:fldChar w:fldCharType="end"/>
            </w:r>
          </w:hyperlink>
        </w:p>
        <w:p w:rsidR="00ED3DEF" w:rsidRDefault="00A95275">
          <w:pPr>
            <w:pStyle w:val="11"/>
            <w:tabs>
              <w:tab w:val="right" w:leader="dot" w:pos="9627"/>
            </w:tabs>
            <w:rPr>
              <w:rFonts w:cstheme="minorBidi"/>
              <w:noProof/>
            </w:rPr>
          </w:pPr>
          <w:hyperlink w:anchor="_Toc35212892" w:history="1">
            <w:r w:rsidR="00ED3DEF" w:rsidRPr="00B817BD">
              <w:rPr>
                <w:rStyle w:val="ab"/>
                <w:b/>
                <w:caps/>
                <w:noProof/>
              </w:rPr>
              <w:t>Основная часть</w:t>
            </w:r>
            <w:r w:rsidR="00ED3DEF">
              <w:rPr>
                <w:noProof/>
                <w:webHidden/>
              </w:rPr>
              <w:tab/>
            </w:r>
            <w:r w:rsidR="00ED3DEF">
              <w:rPr>
                <w:noProof/>
                <w:webHidden/>
              </w:rPr>
              <w:fldChar w:fldCharType="begin"/>
            </w:r>
            <w:r w:rsidR="00ED3DEF">
              <w:rPr>
                <w:noProof/>
                <w:webHidden/>
              </w:rPr>
              <w:instrText xml:space="preserve"> PAGEREF _Toc35212892 \h </w:instrText>
            </w:r>
            <w:r w:rsidR="00ED3DEF">
              <w:rPr>
                <w:noProof/>
                <w:webHidden/>
              </w:rPr>
            </w:r>
            <w:r w:rsidR="00ED3DEF">
              <w:rPr>
                <w:noProof/>
                <w:webHidden/>
              </w:rPr>
              <w:fldChar w:fldCharType="separate"/>
            </w:r>
            <w:r w:rsidR="0092695D">
              <w:rPr>
                <w:noProof/>
                <w:webHidden/>
              </w:rPr>
              <w:t>5</w:t>
            </w:r>
            <w:r w:rsidR="00ED3DEF">
              <w:rPr>
                <w:noProof/>
                <w:webHidden/>
              </w:rPr>
              <w:fldChar w:fldCharType="end"/>
            </w:r>
          </w:hyperlink>
        </w:p>
        <w:p w:rsidR="00ED3DEF" w:rsidRDefault="00A95275">
          <w:pPr>
            <w:pStyle w:val="23"/>
            <w:tabs>
              <w:tab w:val="right" w:leader="dot" w:pos="9627"/>
            </w:tabs>
            <w:rPr>
              <w:noProof/>
            </w:rPr>
          </w:pPr>
          <w:hyperlink w:anchor="_Toc35212893" w:history="1">
            <w:r w:rsidR="00ED3DEF" w:rsidRPr="00B817BD">
              <w:rPr>
                <w:rStyle w:val="ab"/>
                <w:b/>
                <w:noProof/>
              </w:rPr>
              <w:t>Механическая передача</w:t>
            </w:r>
            <w:r w:rsidR="00ED3DEF">
              <w:rPr>
                <w:noProof/>
                <w:webHidden/>
              </w:rPr>
              <w:tab/>
            </w:r>
            <w:r w:rsidR="00ED3DEF">
              <w:rPr>
                <w:noProof/>
                <w:webHidden/>
              </w:rPr>
              <w:fldChar w:fldCharType="begin"/>
            </w:r>
            <w:r w:rsidR="00ED3DEF">
              <w:rPr>
                <w:noProof/>
                <w:webHidden/>
              </w:rPr>
              <w:instrText xml:space="preserve"> PAGEREF _Toc35212893 \h </w:instrText>
            </w:r>
            <w:r w:rsidR="00ED3DEF">
              <w:rPr>
                <w:noProof/>
                <w:webHidden/>
              </w:rPr>
            </w:r>
            <w:r w:rsidR="00ED3DEF">
              <w:rPr>
                <w:noProof/>
                <w:webHidden/>
              </w:rPr>
              <w:fldChar w:fldCharType="separate"/>
            </w:r>
            <w:r w:rsidR="0092695D">
              <w:rPr>
                <w:noProof/>
                <w:webHidden/>
              </w:rPr>
              <w:t>5</w:t>
            </w:r>
            <w:r w:rsidR="00ED3DEF">
              <w:rPr>
                <w:noProof/>
                <w:webHidden/>
              </w:rPr>
              <w:fldChar w:fldCharType="end"/>
            </w:r>
          </w:hyperlink>
        </w:p>
        <w:p w:rsidR="00ED3DEF" w:rsidRDefault="00A95275">
          <w:pPr>
            <w:pStyle w:val="23"/>
            <w:tabs>
              <w:tab w:val="right" w:leader="dot" w:pos="9627"/>
            </w:tabs>
            <w:rPr>
              <w:noProof/>
            </w:rPr>
          </w:pPr>
          <w:hyperlink w:anchor="_Toc35212894" w:history="1">
            <w:r w:rsidR="00ED3DEF" w:rsidRPr="00B817BD">
              <w:rPr>
                <w:rStyle w:val="ab"/>
                <w:b/>
                <w:noProof/>
              </w:rPr>
              <w:t>Проектирование робота</w:t>
            </w:r>
            <w:r w:rsidR="00ED3DEF">
              <w:rPr>
                <w:noProof/>
                <w:webHidden/>
              </w:rPr>
              <w:tab/>
            </w:r>
            <w:r w:rsidR="00ED3DEF">
              <w:rPr>
                <w:noProof/>
                <w:webHidden/>
              </w:rPr>
              <w:fldChar w:fldCharType="begin"/>
            </w:r>
            <w:r w:rsidR="00ED3DEF">
              <w:rPr>
                <w:noProof/>
                <w:webHidden/>
              </w:rPr>
              <w:instrText xml:space="preserve"> PAGEREF _Toc35212894 \h </w:instrText>
            </w:r>
            <w:r w:rsidR="00ED3DEF">
              <w:rPr>
                <w:noProof/>
                <w:webHidden/>
              </w:rPr>
            </w:r>
            <w:r w:rsidR="00ED3DEF">
              <w:rPr>
                <w:noProof/>
                <w:webHidden/>
              </w:rPr>
              <w:fldChar w:fldCharType="separate"/>
            </w:r>
            <w:r w:rsidR="0092695D">
              <w:rPr>
                <w:noProof/>
                <w:webHidden/>
              </w:rPr>
              <w:t>8</w:t>
            </w:r>
            <w:r w:rsidR="00ED3DEF">
              <w:rPr>
                <w:noProof/>
                <w:webHidden/>
              </w:rPr>
              <w:fldChar w:fldCharType="end"/>
            </w:r>
          </w:hyperlink>
        </w:p>
        <w:p w:rsidR="00ED3DEF" w:rsidRDefault="00A95275">
          <w:pPr>
            <w:pStyle w:val="23"/>
            <w:tabs>
              <w:tab w:val="right" w:leader="dot" w:pos="9627"/>
            </w:tabs>
            <w:rPr>
              <w:noProof/>
            </w:rPr>
          </w:pPr>
          <w:hyperlink w:anchor="_Toc35212895" w:history="1">
            <w:r w:rsidR="00ED3DEF" w:rsidRPr="00B817BD">
              <w:rPr>
                <w:rStyle w:val="ab"/>
                <w:b/>
                <w:noProof/>
              </w:rPr>
              <w:t>Конструирование робота</w:t>
            </w:r>
            <w:r w:rsidR="00ED3DEF">
              <w:rPr>
                <w:noProof/>
                <w:webHidden/>
              </w:rPr>
              <w:tab/>
            </w:r>
            <w:r w:rsidR="00ED3DEF">
              <w:rPr>
                <w:noProof/>
                <w:webHidden/>
              </w:rPr>
              <w:fldChar w:fldCharType="begin"/>
            </w:r>
            <w:r w:rsidR="00ED3DEF">
              <w:rPr>
                <w:noProof/>
                <w:webHidden/>
              </w:rPr>
              <w:instrText xml:space="preserve"> PAGEREF _Toc35212895 \h </w:instrText>
            </w:r>
            <w:r w:rsidR="00ED3DEF">
              <w:rPr>
                <w:noProof/>
                <w:webHidden/>
              </w:rPr>
            </w:r>
            <w:r w:rsidR="00ED3DEF">
              <w:rPr>
                <w:noProof/>
                <w:webHidden/>
              </w:rPr>
              <w:fldChar w:fldCharType="separate"/>
            </w:r>
            <w:r w:rsidR="0092695D">
              <w:rPr>
                <w:noProof/>
                <w:webHidden/>
              </w:rPr>
              <w:t>9</w:t>
            </w:r>
            <w:r w:rsidR="00ED3DEF">
              <w:rPr>
                <w:noProof/>
                <w:webHidden/>
              </w:rPr>
              <w:fldChar w:fldCharType="end"/>
            </w:r>
          </w:hyperlink>
        </w:p>
        <w:p w:rsidR="00ED3DEF" w:rsidRDefault="00A95275">
          <w:pPr>
            <w:pStyle w:val="23"/>
            <w:tabs>
              <w:tab w:val="right" w:leader="dot" w:pos="9627"/>
            </w:tabs>
            <w:rPr>
              <w:noProof/>
            </w:rPr>
          </w:pPr>
          <w:hyperlink w:anchor="_Toc35212896" w:history="1">
            <w:r w:rsidR="00ED3DEF" w:rsidRPr="00B817BD">
              <w:rPr>
                <w:rStyle w:val="ab"/>
                <w:b/>
                <w:noProof/>
              </w:rPr>
              <w:t>Мобильность робота</w:t>
            </w:r>
            <w:r w:rsidR="00ED3DEF">
              <w:rPr>
                <w:noProof/>
                <w:webHidden/>
              </w:rPr>
              <w:tab/>
            </w:r>
            <w:r w:rsidR="00ED3DEF">
              <w:rPr>
                <w:noProof/>
                <w:webHidden/>
              </w:rPr>
              <w:fldChar w:fldCharType="begin"/>
            </w:r>
            <w:r w:rsidR="00ED3DEF">
              <w:rPr>
                <w:noProof/>
                <w:webHidden/>
              </w:rPr>
              <w:instrText xml:space="preserve"> PAGEREF _Toc35212896 \h </w:instrText>
            </w:r>
            <w:r w:rsidR="00ED3DEF">
              <w:rPr>
                <w:noProof/>
                <w:webHidden/>
              </w:rPr>
            </w:r>
            <w:r w:rsidR="00ED3DEF">
              <w:rPr>
                <w:noProof/>
                <w:webHidden/>
              </w:rPr>
              <w:fldChar w:fldCharType="separate"/>
            </w:r>
            <w:r w:rsidR="0092695D">
              <w:rPr>
                <w:noProof/>
                <w:webHidden/>
              </w:rPr>
              <w:t>10</w:t>
            </w:r>
            <w:r w:rsidR="00ED3DEF">
              <w:rPr>
                <w:noProof/>
                <w:webHidden/>
              </w:rPr>
              <w:fldChar w:fldCharType="end"/>
            </w:r>
          </w:hyperlink>
        </w:p>
        <w:p w:rsidR="00ED3DEF" w:rsidRDefault="00A95275">
          <w:pPr>
            <w:pStyle w:val="23"/>
            <w:tabs>
              <w:tab w:val="right" w:leader="dot" w:pos="9627"/>
            </w:tabs>
            <w:rPr>
              <w:noProof/>
            </w:rPr>
          </w:pPr>
          <w:hyperlink w:anchor="_Toc35212897" w:history="1">
            <w:r w:rsidR="00ED3DEF" w:rsidRPr="00B817BD">
              <w:rPr>
                <w:rStyle w:val="ab"/>
                <w:b/>
                <w:noProof/>
              </w:rPr>
              <w:t>Описание захвата</w:t>
            </w:r>
            <w:r w:rsidR="00ED3DEF">
              <w:rPr>
                <w:noProof/>
                <w:webHidden/>
              </w:rPr>
              <w:tab/>
            </w:r>
            <w:r w:rsidR="00ED3DEF">
              <w:rPr>
                <w:noProof/>
                <w:webHidden/>
              </w:rPr>
              <w:fldChar w:fldCharType="begin"/>
            </w:r>
            <w:r w:rsidR="00ED3DEF">
              <w:rPr>
                <w:noProof/>
                <w:webHidden/>
              </w:rPr>
              <w:instrText xml:space="preserve"> PAGEREF _Toc35212897 \h </w:instrText>
            </w:r>
            <w:r w:rsidR="00ED3DEF">
              <w:rPr>
                <w:noProof/>
                <w:webHidden/>
              </w:rPr>
            </w:r>
            <w:r w:rsidR="00ED3DEF">
              <w:rPr>
                <w:noProof/>
                <w:webHidden/>
              </w:rPr>
              <w:fldChar w:fldCharType="separate"/>
            </w:r>
            <w:r w:rsidR="0092695D">
              <w:rPr>
                <w:noProof/>
                <w:webHidden/>
              </w:rPr>
              <w:t>10</w:t>
            </w:r>
            <w:r w:rsidR="00ED3DEF">
              <w:rPr>
                <w:noProof/>
                <w:webHidden/>
              </w:rPr>
              <w:fldChar w:fldCharType="end"/>
            </w:r>
          </w:hyperlink>
        </w:p>
        <w:p w:rsidR="00ED3DEF" w:rsidRDefault="00A95275">
          <w:pPr>
            <w:pStyle w:val="23"/>
            <w:tabs>
              <w:tab w:val="right" w:leader="dot" w:pos="9627"/>
            </w:tabs>
            <w:rPr>
              <w:noProof/>
            </w:rPr>
          </w:pPr>
          <w:hyperlink w:anchor="_Toc35212898" w:history="1">
            <w:r w:rsidR="00ED3DEF" w:rsidRPr="00B817BD">
              <w:rPr>
                <w:rStyle w:val="ab"/>
                <w:b/>
                <w:noProof/>
              </w:rPr>
              <w:t>Описание подключения программируемого блока и датчиков</w:t>
            </w:r>
            <w:r w:rsidR="00ED3DEF">
              <w:rPr>
                <w:noProof/>
                <w:webHidden/>
              </w:rPr>
              <w:tab/>
            </w:r>
            <w:r w:rsidR="00ED3DEF">
              <w:rPr>
                <w:noProof/>
                <w:webHidden/>
              </w:rPr>
              <w:fldChar w:fldCharType="begin"/>
            </w:r>
            <w:r w:rsidR="00ED3DEF">
              <w:rPr>
                <w:noProof/>
                <w:webHidden/>
              </w:rPr>
              <w:instrText xml:space="preserve"> PAGEREF _Toc35212898 \h </w:instrText>
            </w:r>
            <w:r w:rsidR="00ED3DEF">
              <w:rPr>
                <w:noProof/>
                <w:webHidden/>
              </w:rPr>
            </w:r>
            <w:r w:rsidR="00ED3DEF">
              <w:rPr>
                <w:noProof/>
                <w:webHidden/>
              </w:rPr>
              <w:fldChar w:fldCharType="separate"/>
            </w:r>
            <w:r w:rsidR="0092695D">
              <w:rPr>
                <w:noProof/>
                <w:webHidden/>
              </w:rPr>
              <w:t>11</w:t>
            </w:r>
            <w:r w:rsidR="00ED3DEF">
              <w:rPr>
                <w:noProof/>
                <w:webHidden/>
              </w:rPr>
              <w:fldChar w:fldCharType="end"/>
            </w:r>
          </w:hyperlink>
        </w:p>
        <w:p w:rsidR="00ED3DEF" w:rsidRDefault="00A95275">
          <w:pPr>
            <w:pStyle w:val="23"/>
            <w:tabs>
              <w:tab w:val="right" w:leader="dot" w:pos="9627"/>
            </w:tabs>
            <w:rPr>
              <w:noProof/>
            </w:rPr>
          </w:pPr>
          <w:hyperlink w:anchor="_Toc35212899" w:history="1">
            <w:r w:rsidR="00ED3DEF" w:rsidRPr="00B817BD">
              <w:rPr>
                <w:rStyle w:val="ab"/>
                <w:b/>
                <w:noProof/>
              </w:rPr>
              <w:t>Искусственный интеллект</w:t>
            </w:r>
            <w:r w:rsidR="00ED3DEF">
              <w:rPr>
                <w:noProof/>
                <w:webHidden/>
              </w:rPr>
              <w:tab/>
            </w:r>
            <w:r w:rsidR="00ED3DEF">
              <w:rPr>
                <w:noProof/>
                <w:webHidden/>
              </w:rPr>
              <w:fldChar w:fldCharType="begin"/>
            </w:r>
            <w:r w:rsidR="00ED3DEF">
              <w:rPr>
                <w:noProof/>
                <w:webHidden/>
              </w:rPr>
              <w:instrText xml:space="preserve"> PAGEREF _Toc35212899 \h </w:instrText>
            </w:r>
            <w:r w:rsidR="00ED3DEF">
              <w:rPr>
                <w:noProof/>
                <w:webHidden/>
              </w:rPr>
            </w:r>
            <w:r w:rsidR="00ED3DEF">
              <w:rPr>
                <w:noProof/>
                <w:webHidden/>
              </w:rPr>
              <w:fldChar w:fldCharType="separate"/>
            </w:r>
            <w:r w:rsidR="0092695D">
              <w:rPr>
                <w:noProof/>
                <w:webHidden/>
              </w:rPr>
              <w:t>12</w:t>
            </w:r>
            <w:r w:rsidR="00ED3DEF">
              <w:rPr>
                <w:noProof/>
                <w:webHidden/>
              </w:rPr>
              <w:fldChar w:fldCharType="end"/>
            </w:r>
          </w:hyperlink>
        </w:p>
        <w:p w:rsidR="00ED3DEF" w:rsidRDefault="00A95275">
          <w:pPr>
            <w:pStyle w:val="23"/>
            <w:tabs>
              <w:tab w:val="right" w:leader="dot" w:pos="9627"/>
            </w:tabs>
            <w:rPr>
              <w:noProof/>
            </w:rPr>
          </w:pPr>
          <w:hyperlink w:anchor="_Toc35212900" w:history="1">
            <w:r w:rsidR="00ED3DEF" w:rsidRPr="00B817BD">
              <w:rPr>
                <w:rStyle w:val="ab"/>
                <w:b/>
                <w:noProof/>
              </w:rPr>
              <w:t>Интеллектуальные роботы</w:t>
            </w:r>
            <w:r w:rsidR="00ED3DEF">
              <w:rPr>
                <w:noProof/>
                <w:webHidden/>
              </w:rPr>
              <w:tab/>
            </w:r>
            <w:r w:rsidR="00ED3DEF">
              <w:rPr>
                <w:noProof/>
                <w:webHidden/>
              </w:rPr>
              <w:fldChar w:fldCharType="begin"/>
            </w:r>
            <w:r w:rsidR="00ED3DEF">
              <w:rPr>
                <w:noProof/>
                <w:webHidden/>
              </w:rPr>
              <w:instrText xml:space="preserve"> PAGEREF _Toc35212900 \h </w:instrText>
            </w:r>
            <w:r w:rsidR="00ED3DEF">
              <w:rPr>
                <w:noProof/>
                <w:webHidden/>
              </w:rPr>
            </w:r>
            <w:r w:rsidR="00ED3DEF">
              <w:rPr>
                <w:noProof/>
                <w:webHidden/>
              </w:rPr>
              <w:fldChar w:fldCharType="separate"/>
            </w:r>
            <w:r w:rsidR="0092695D">
              <w:rPr>
                <w:noProof/>
                <w:webHidden/>
              </w:rPr>
              <w:t>12</w:t>
            </w:r>
            <w:r w:rsidR="00ED3DEF">
              <w:rPr>
                <w:noProof/>
                <w:webHidden/>
              </w:rPr>
              <w:fldChar w:fldCharType="end"/>
            </w:r>
          </w:hyperlink>
        </w:p>
        <w:p w:rsidR="00ED3DEF" w:rsidRDefault="00A95275">
          <w:pPr>
            <w:pStyle w:val="23"/>
            <w:tabs>
              <w:tab w:val="right" w:leader="dot" w:pos="9627"/>
            </w:tabs>
            <w:rPr>
              <w:noProof/>
            </w:rPr>
          </w:pPr>
          <w:hyperlink w:anchor="_Toc35212901" w:history="1">
            <w:r w:rsidR="00ED3DEF" w:rsidRPr="00B817BD">
              <w:rPr>
                <w:rStyle w:val="ab"/>
                <w:b/>
                <w:noProof/>
              </w:rPr>
              <w:t>Программирование в RobotC</w:t>
            </w:r>
            <w:r w:rsidR="00ED3DEF">
              <w:rPr>
                <w:noProof/>
                <w:webHidden/>
              </w:rPr>
              <w:tab/>
            </w:r>
            <w:r w:rsidR="00ED3DEF">
              <w:rPr>
                <w:noProof/>
                <w:webHidden/>
              </w:rPr>
              <w:fldChar w:fldCharType="begin"/>
            </w:r>
            <w:r w:rsidR="00ED3DEF">
              <w:rPr>
                <w:noProof/>
                <w:webHidden/>
              </w:rPr>
              <w:instrText xml:space="preserve"> PAGEREF _Toc35212901 \h </w:instrText>
            </w:r>
            <w:r w:rsidR="00ED3DEF">
              <w:rPr>
                <w:noProof/>
                <w:webHidden/>
              </w:rPr>
            </w:r>
            <w:r w:rsidR="00ED3DEF">
              <w:rPr>
                <w:noProof/>
                <w:webHidden/>
              </w:rPr>
              <w:fldChar w:fldCharType="separate"/>
            </w:r>
            <w:r w:rsidR="0092695D">
              <w:rPr>
                <w:noProof/>
                <w:webHidden/>
              </w:rPr>
              <w:t>13</w:t>
            </w:r>
            <w:r w:rsidR="00ED3DEF">
              <w:rPr>
                <w:noProof/>
                <w:webHidden/>
              </w:rPr>
              <w:fldChar w:fldCharType="end"/>
            </w:r>
          </w:hyperlink>
        </w:p>
        <w:p w:rsidR="00ED3DEF" w:rsidRDefault="00A95275">
          <w:pPr>
            <w:pStyle w:val="23"/>
            <w:tabs>
              <w:tab w:val="right" w:leader="dot" w:pos="9627"/>
            </w:tabs>
            <w:rPr>
              <w:noProof/>
            </w:rPr>
          </w:pPr>
          <w:hyperlink w:anchor="_Toc35212902" w:history="1">
            <w:r w:rsidR="00ED3DEF" w:rsidRPr="00B817BD">
              <w:rPr>
                <w:rStyle w:val="ab"/>
                <w:b/>
                <w:noProof/>
              </w:rPr>
              <w:t>Встроенный датчик оборотов</w:t>
            </w:r>
            <w:r w:rsidR="00ED3DEF">
              <w:rPr>
                <w:noProof/>
                <w:webHidden/>
              </w:rPr>
              <w:tab/>
            </w:r>
            <w:r w:rsidR="00ED3DEF">
              <w:rPr>
                <w:noProof/>
                <w:webHidden/>
              </w:rPr>
              <w:fldChar w:fldCharType="begin"/>
            </w:r>
            <w:r w:rsidR="00ED3DEF">
              <w:rPr>
                <w:noProof/>
                <w:webHidden/>
              </w:rPr>
              <w:instrText xml:space="preserve"> PAGEREF _Toc35212902 \h </w:instrText>
            </w:r>
            <w:r w:rsidR="00ED3DEF">
              <w:rPr>
                <w:noProof/>
                <w:webHidden/>
              </w:rPr>
            </w:r>
            <w:r w:rsidR="00ED3DEF">
              <w:rPr>
                <w:noProof/>
                <w:webHidden/>
              </w:rPr>
              <w:fldChar w:fldCharType="separate"/>
            </w:r>
            <w:r w:rsidR="0092695D">
              <w:rPr>
                <w:noProof/>
                <w:webHidden/>
              </w:rPr>
              <w:t>16</w:t>
            </w:r>
            <w:r w:rsidR="00ED3DEF">
              <w:rPr>
                <w:noProof/>
                <w:webHidden/>
              </w:rPr>
              <w:fldChar w:fldCharType="end"/>
            </w:r>
          </w:hyperlink>
        </w:p>
        <w:p w:rsidR="00ED3DEF" w:rsidRDefault="00A95275">
          <w:pPr>
            <w:pStyle w:val="23"/>
            <w:tabs>
              <w:tab w:val="right" w:leader="dot" w:pos="9627"/>
            </w:tabs>
            <w:rPr>
              <w:noProof/>
            </w:rPr>
          </w:pPr>
          <w:hyperlink w:anchor="_Toc35212903" w:history="1">
            <w:r w:rsidR="00ED3DEF" w:rsidRPr="00B817BD">
              <w:rPr>
                <w:rStyle w:val="ab"/>
                <w:b/>
                <w:noProof/>
              </w:rPr>
              <w:t>Синхронизация моторов</w:t>
            </w:r>
            <w:r w:rsidR="00ED3DEF">
              <w:rPr>
                <w:noProof/>
                <w:webHidden/>
              </w:rPr>
              <w:tab/>
            </w:r>
            <w:r w:rsidR="00ED3DEF">
              <w:rPr>
                <w:noProof/>
                <w:webHidden/>
              </w:rPr>
              <w:fldChar w:fldCharType="begin"/>
            </w:r>
            <w:r w:rsidR="00ED3DEF">
              <w:rPr>
                <w:noProof/>
                <w:webHidden/>
              </w:rPr>
              <w:instrText xml:space="preserve"> PAGEREF _Toc35212903 \h </w:instrText>
            </w:r>
            <w:r w:rsidR="00ED3DEF">
              <w:rPr>
                <w:noProof/>
                <w:webHidden/>
              </w:rPr>
            </w:r>
            <w:r w:rsidR="00ED3DEF">
              <w:rPr>
                <w:noProof/>
                <w:webHidden/>
              </w:rPr>
              <w:fldChar w:fldCharType="separate"/>
            </w:r>
            <w:r w:rsidR="0092695D">
              <w:rPr>
                <w:noProof/>
                <w:webHidden/>
              </w:rPr>
              <w:t>17</w:t>
            </w:r>
            <w:r w:rsidR="00ED3DEF">
              <w:rPr>
                <w:noProof/>
                <w:webHidden/>
              </w:rPr>
              <w:fldChar w:fldCharType="end"/>
            </w:r>
          </w:hyperlink>
        </w:p>
        <w:p w:rsidR="00ED3DEF" w:rsidRDefault="00A95275">
          <w:pPr>
            <w:pStyle w:val="11"/>
            <w:tabs>
              <w:tab w:val="right" w:leader="dot" w:pos="9627"/>
            </w:tabs>
            <w:rPr>
              <w:rFonts w:cstheme="minorBidi"/>
              <w:noProof/>
            </w:rPr>
          </w:pPr>
          <w:hyperlink w:anchor="_Toc35212904" w:history="1">
            <w:r w:rsidR="00ED3DEF" w:rsidRPr="00B817BD">
              <w:rPr>
                <w:rStyle w:val="ab"/>
                <w:b/>
                <w:noProof/>
              </w:rPr>
              <w:t>ЗАКЛЮЧЕНИЕ</w:t>
            </w:r>
            <w:r w:rsidR="00ED3DEF">
              <w:rPr>
                <w:noProof/>
                <w:webHidden/>
              </w:rPr>
              <w:tab/>
            </w:r>
            <w:r w:rsidR="00ED3DEF">
              <w:rPr>
                <w:noProof/>
                <w:webHidden/>
              </w:rPr>
              <w:fldChar w:fldCharType="begin"/>
            </w:r>
            <w:r w:rsidR="00ED3DEF">
              <w:rPr>
                <w:noProof/>
                <w:webHidden/>
              </w:rPr>
              <w:instrText xml:space="preserve"> PAGEREF _Toc35212904 \h </w:instrText>
            </w:r>
            <w:r w:rsidR="00ED3DEF">
              <w:rPr>
                <w:noProof/>
                <w:webHidden/>
              </w:rPr>
            </w:r>
            <w:r w:rsidR="00ED3DEF">
              <w:rPr>
                <w:noProof/>
                <w:webHidden/>
              </w:rPr>
              <w:fldChar w:fldCharType="separate"/>
            </w:r>
            <w:r w:rsidR="0092695D">
              <w:rPr>
                <w:noProof/>
                <w:webHidden/>
              </w:rPr>
              <w:t>19</w:t>
            </w:r>
            <w:r w:rsidR="00ED3DEF">
              <w:rPr>
                <w:noProof/>
                <w:webHidden/>
              </w:rPr>
              <w:fldChar w:fldCharType="end"/>
            </w:r>
          </w:hyperlink>
        </w:p>
        <w:p w:rsidR="00ED3DEF" w:rsidRDefault="00A95275">
          <w:pPr>
            <w:pStyle w:val="11"/>
            <w:tabs>
              <w:tab w:val="right" w:leader="dot" w:pos="9627"/>
            </w:tabs>
            <w:rPr>
              <w:rFonts w:cstheme="minorBidi"/>
              <w:noProof/>
            </w:rPr>
          </w:pPr>
          <w:hyperlink w:anchor="_Toc35212905" w:history="1">
            <w:r w:rsidR="00ED3DEF" w:rsidRPr="00B817BD">
              <w:rPr>
                <w:rStyle w:val="ab"/>
                <w:b/>
                <w:noProof/>
              </w:rPr>
              <w:t>СПИСОК ЛИТЕРАТУРЫ</w:t>
            </w:r>
            <w:r w:rsidR="00ED3DEF">
              <w:rPr>
                <w:noProof/>
                <w:webHidden/>
              </w:rPr>
              <w:tab/>
            </w:r>
            <w:r w:rsidR="00ED3DEF">
              <w:rPr>
                <w:noProof/>
                <w:webHidden/>
              </w:rPr>
              <w:fldChar w:fldCharType="begin"/>
            </w:r>
            <w:r w:rsidR="00ED3DEF">
              <w:rPr>
                <w:noProof/>
                <w:webHidden/>
              </w:rPr>
              <w:instrText xml:space="preserve"> PAGEREF _Toc35212905 \h </w:instrText>
            </w:r>
            <w:r w:rsidR="00ED3DEF">
              <w:rPr>
                <w:noProof/>
                <w:webHidden/>
              </w:rPr>
            </w:r>
            <w:r w:rsidR="00ED3DEF">
              <w:rPr>
                <w:noProof/>
                <w:webHidden/>
              </w:rPr>
              <w:fldChar w:fldCharType="separate"/>
            </w:r>
            <w:r w:rsidR="0092695D">
              <w:rPr>
                <w:noProof/>
                <w:webHidden/>
              </w:rPr>
              <w:t>19</w:t>
            </w:r>
            <w:r w:rsidR="00ED3DEF">
              <w:rPr>
                <w:noProof/>
                <w:webHidden/>
              </w:rPr>
              <w:fldChar w:fldCharType="end"/>
            </w:r>
          </w:hyperlink>
        </w:p>
        <w:p w:rsidR="00ED3DEF" w:rsidRDefault="00A95275">
          <w:pPr>
            <w:pStyle w:val="11"/>
            <w:tabs>
              <w:tab w:val="right" w:leader="dot" w:pos="9627"/>
            </w:tabs>
            <w:rPr>
              <w:rFonts w:cstheme="minorBidi"/>
              <w:noProof/>
            </w:rPr>
          </w:pPr>
          <w:hyperlink w:anchor="_Toc35212906" w:history="1">
            <w:r w:rsidR="00ED3DEF" w:rsidRPr="00B817BD">
              <w:rPr>
                <w:rStyle w:val="ab"/>
                <w:b/>
                <w:noProof/>
              </w:rPr>
              <w:t>ПРИЛОЖЕНИЯ</w:t>
            </w:r>
            <w:r w:rsidR="00ED3DEF">
              <w:rPr>
                <w:noProof/>
                <w:webHidden/>
              </w:rPr>
              <w:tab/>
            </w:r>
            <w:r w:rsidR="00ED3DEF">
              <w:rPr>
                <w:noProof/>
                <w:webHidden/>
              </w:rPr>
              <w:fldChar w:fldCharType="begin"/>
            </w:r>
            <w:r w:rsidR="00ED3DEF">
              <w:rPr>
                <w:noProof/>
                <w:webHidden/>
              </w:rPr>
              <w:instrText xml:space="preserve"> PAGEREF _Toc35212906 \h </w:instrText>
            </w:r>
            <w:r w:rsidR="00ED3DEF">
              <w:rPr>
                <w:noProof/>
                <w:webHidden/>
              </w:rPr>
            </w:r>
            <w:r w:rsidR="00ED3DEF">
              <w:rPr>
                <w:noProof/>
                <w:webHidden/>
              </w:rPr>
              <w:fldChar w:fldCharType="separate"/>
            </w:r>
            <w:r w:rsidR="0092695D">
              <w:rPr>
                <w:noProof/>
                <w:webHidden/>
              </w:rPr>
              <w:t>20</w:t>
            </w:r>
            <w:r w:rsidR="00ED3DEF">
              <w:rPr>
                <w:noProof/>
                <w:webHidden/>
              </w:rPr>
              <w:fldChar w:fldCharType="end"/>
            </w:r>
          </w:hyperlink>
        </w:p>
        <w:p w:rsidR="00ED3DEF" w:rsidRDefault="00A95275">
          <w:pPr>
            <w:pStyle w:val="23"/>
            <w:tabs>
              <w:tab w:val="right" w:leader="dot" w:pos="9627"/>
            </w:tabs>
            <w:rPr>
              <w:noProof/>
            </w:rPr>
          </w:pPr>
          <w:hyperlink w:anchor="_Toc35212907" w:history="1">
            <w:r w:rsidR="00ED3DEF" w:rsidRPr="00B817BD">
              <w:rPr>
                <w:rStyle w:val="ab"/>
                <w:b/>
                <w:noProof/>
              </w:rPr>
              <w:t>Приложение 1</w:t>
            </w:r>
            <w:r w:rsidR="00ED3DEF">
              <w:rPr>
                <w:noProof/>
                <w:webHidden/>
              </w:rPr>
              <w:tab/>
            </w:r>
            <w:r w:rsidR="00ED3DEF">
              <w:rPr>
                <w:noProof/>
                <w:webHidden/>
              </w:rPr>
              <w:fldChar w:fldCharType="begin"/>
            </w:r>
            <w:r w:rsidR="00ED3DEF">
              <w:rPr>
                <w:noProof/>
                <w:webHidden/>
              </w:rPr>
              <w:instrText xml:space="preserve"> PAGEREF _Toc35212907 \h </w:instrText>
            </w:r>
            <w:r w:rsidR="00ED3DEF">
              <w:rPr>
                <w:noProof/>
                <w:webHidden/>
              </w:rPr>
            </w:r>
            <w:r w:rsidR="00ED3DEF">
              <w:rPr>
                <w:noProof/>
                <w:webHidden/>
              </w:rPr>
              <w:fldChar w:fldCharType="separate"/>
            </w:r>
            <w:r w:rsidR="0092695D">
              <w:rPr>
                <w:noProof/>
                <w:webHidden/>
              </w:rPr>
              <w:t>20</w:t>
            </w:r>
            <w:r w:rsidR="00ED3DEF">
              <w:rPr>
                <w:noProof/>
                <w:webHidden/>
              </w:rPr>
              <w:fldChar w:fldCharType="end"/>
            </w:r>
          </w:hyperlink>
        </w:p>
        <w:p w:rsidR="00ED3DEF" w:rsidRDefault="00ED3DEF">
          <w:r>
            <w:rPr>
              <w:b/>
              <w:bCs/>
            </w:rPr>
            <w:fldChar w:fldCharType="end"/>
          </w:r>
        </w:p>
      </w:sdtContent>
    </w:sdt>
    <w:p w:rsidR="00A66FA7" w:rsidRDefault="00A66FA7" w:rsidP="00EC1B2D">
      <w:pPr>
        <w:pStyle w:val="a5"/>
        <w:spacing w:line="360" w:lineRule="auto"/>
        <w:ind w:firstLine="567"/>
        <w:rPr>
          <w:sz w:val="28"/>
          <w:szCs w:val="28"/>
        </w:rPr>
      </w:pPr>
    </w:p>
    <w:p w:rsidR="00ED3DEF" w:rsidRPr="00A66FA7" w:rsidRDefault="00ED3DEF" w:rsidP="00EC1B2D">
      <w:pPr>
        <w:pStyle w:val="a5"/>
        <w:spacing w:line="360" w:lineRule="auto"/>
        <w:ind w:firstLine="567"/>
        <w:rPr>
          <w:sz w:val="28"/>
          <w:szCs w:val="28"/>
        </w:rPr>
      </w:pPr>
    </w:p>
    <w:p w:rsidR="00A66FA7" w:rsidRDefault="00A66FA7" w:rsidP="00EC1B2D">
      <w:pPr>
        <w:pStyle w:val="Bodytext20"/>
        <w:shd w:val="clear" w:color="auto" w:fill="auto"/>
        <w:spacing w:line="360" w:lineRule="auto"/>
        <w:ind w:firstLine="567"/>
        <w:rPr>
          <w:sz w:val="28"/>
          <w:szCs w:val="28"/>
        </w:rPr>
        <w:sectPr w:rsidR="00A66FA7" w:rsidSect="0092695D">
          <w:headerReference w:type="default" r:id="rId8"/>
          <w:pgSz w:w="11906" w:h="16838"/>
          <w:pgMar w:top="1134" w:right="851" w:bottom="1134" w:left="1418" w:header="709" w:footer="709" w:gutter="0"/>
          <w:cols w:space="708"/>
          <w:titlePg/>
          <w:docGrid w:linePitch="381"/>
        </w:sectPr>
      </w:pPr>
    </w:p>
    <w:p w:rsidR="002B4CB9" w:rsidRPr="002B4CB9" w:rsidRDefault="002B4CB9" w:rsidP="00C81719">
      <w:pPr>
        <w:pStyle w:val="1"/>
        <w:spacing w:before="120" w:after="120"/>
        <w:rPr>
          <w:b/>
        </w:rPr>
      </w:pPr>
      <w:bookmarkStart w:id="2" w:name="_Toc35212891"/>
      <w:r w:rsidRPr="002B4CB9">
        <w:rPr>
          <w:b/>
        </w:rPr>
        <w:lastRenderedPageBreak/>
        <w:t>ВВЕДЕНИЕ</w:t>
      </w:r>
      <w:bookmarkEnd w:id="2"/>
    </w:p>
    <w:p w:rsidR="005858EC" w:rsidRDefault="005858EC" w:rsidP="00EC1B2D">
      <w:pPr>
        <w:pStyle w:val="Bodytext20"/>
        <w:shd w:val="clear" w:color="auto" w:fill="auto"/>
        <w:spacing w:line="360" w:lineRule="auto"/>
        <w:ind w:firstLine="567"/>
        <w:rPr>
          <w:sz w:val="28"/>
          <w:szCs w:val="28"/>
        </w:rPr>
      </w:pPr>
      <w:r w:rsidRPr="005858EC">
        <w:rPr>
          <w:sz w:val="28"/>
          <w:szCs w:val="28"/>
        </w:rPr>
        <w:t>Уже много лет мы читаем в книгах и газетах, слышим по радио и из телевизора, что скоро нас будут окружать умные, добрые и интерес</w:t>
      </w:r>
      <w:r w:rsidRPr="005858EC">
        <w:rPr>
          <w:sz w:val="28"/>
          <w:szCs w:val="28"/>
        </w:rPr>
        <w:softHyphen/>
        <w:t>ные роботы. Однако в реальной жизни роботов все нет и нет. И так же часто в научно-технических журналах мы читаем о мехатронике — удивительной науке на стыке механики, электроники, компьютеров и теории управления (кибернетики). Однако и мехатронными устройствами ученые тоже что-то не торопятся нас окружить.</w:t>
      </w:r>
    </w:p>
    <w:p w:rsidR="005858EC" w:rsidRPr="00EC1B2D" w:rsidRDefault="005858EC" w:rsidP="00EC1B2D">
      <w:pPr>
        <w:pStyle w:val="Bodytext20"/>
        <w:shd w:val="clear" w:color="auto" w:fill="auto"/>
        <w:spacing w:line="360" w:lineRule="auto"/>
        <w:ind w:firstLine="567"/>
        <w:rPr>
          <w:spacing w:val="-2"/>
          <w:sz w:val="28"/>
          <w:szCs w:val="28"/>
        </w:rPr>
      </w:pPr>
      <w:r w:rsidRPr="00EC1B2D">
        <w:rPr>
          <w:spacing w:val="-2"/>
          <w:sz w:val="28"/>
          <w:szCs w:val="28"/>
        </w:rPr>
        <w:t>В современном сознании, сформированном не одним поколением фантастов, робот представляет собой некоторый человекоподобный механизм, выполняющий полезную людям работу (или, наоборот, бунтующий и чрезвычайно опасный). Однако промышленные роботы редко похожи на людей или животных.</w:t>
      </w:r>
    </w:p>
    <w:p w:rsidR="005858EC" w:rsidRPr="00EC1B2D" w:rsidRDefault="005858EC" w:rsidP="00EC1B2D">
      <w:pPr>
        <w:pStyle w:val="Bodytext20"/>
        <w:shd w:val="clear" w:color="auto" w:fill="auto"/>
        <w:spacing w:line="360" w:lineRule="auto"/>
        <w:ind w:firstLine="567"/>
        <w:rPr>
          <w:spacing w:val="-4"/>
          <w:sz w:val="28"/>
          <w:szCs w:val="28"/>
        </w:rPr>
      </w:pPr>
      <w:r w:rsidRPr="00EC1B2D">
        <w:rPr>
          <w:spacing w:val="-4"/>
          <w:sz w:val="28"/>
          <w:szCs w:val="28"/>
        </w:rPr>
        <w:t xml:space="preserve">Роботы очаровательны. Идея неживой материи, которая самостоятельно выполняет сложные задания, просто поразительна! С тех пор как роботы стали такими технологически сложными и современными, можно было бы подумать, что для их конструирования и программирования необходимы большие знания и навыки. </w:t>
      </w:r>
    </w:p>
    <w:p w:rsidR="0007634E" w:rsidRDefault="005617F6" w:rsidP="00EC1B2D">
      <w:pPr>
        <w:pStyle w:val="Bodytext20"/>
        <w:shd w:val="clear" w:color="auto" w:fill="auto"/>
        <w:spacing w:line="360" w:lineRule="auto"/>
        <w:ind w:firstLine="567"/>
        <w:rPr>
          <w:sz w:val="28"/>
          <w:szCs w:val="28"/>
        </w:rPr>
      </w:pPr>
      <w:r>
        <w:rPr>
          <w:sz w:val="28"/>
          <w:szCs w:val="28"/>
        </w:rPr>
        <w:t xml:space="preserve">Вообще, что </w:t>
      </w:r>
      <w:r w:rsidR="0007634E">
        <w:rPr>
          <w:sz w:val="28"/>
          <w:szCs w:val="28"/>
        </w:rPr>
        <w:t>приходит на ум, когда мы слышим слово «робот»</w:t>
      </w:r>
      <w:r>
        <w:rPr>
          <w:sz w:val="28"/>
          <w:szCs w:val="28"/>
        </w:rPr>
        <w:t>?</w:t>
      </w:r>
      <w:r w:rsidR="0007634E">
        <w:rPr>
          <w:sz w:val="28"/>
          <w:szCs w:val="28"/>
        </w:rPr>
        <w:t xml:space="preserve"> В научной фантастике термин предполагает, что робот имеет человекоподобный вид или обладает возможностями человека, однако в действительности современные роботы мало похожи на людей. Разновидностей роботов столько же, сколько существует для них видов работ. Человекоподобных роботов называют </w:t>
      </w:r>
      <w:r w:rsidR="0007634E" w:rsidRPr="0007634E">
        <w:rPr>
          <w:i/>
          <w:sz w:val="28"/>
          <w:szCs w:val="28"/>
        </w:rPr>
        <w:t>андроиды</w:t>
      </w:r>
      <w:r w:rsidR="0007634E">
        <w:rPr>
          <w:sz w:val="28"/>
          <w:szCs w:val="28"/>
        </w:rPr>
        <w:t>.</w:t>
      </w:r>
    </w:p>
    <w:p w:rsidR="005617F6" w:rsidRPr="004B6903" w:rsidRDefault="0007634E" w:rsidP="00EC1B2D">
      <w:pPr>
        <w:pStyle w:val="Bodytext20"/>
        <w:shd w:val="clear" w:color="auto" w:fill="auto"/>
        <w:spacing w:line="360" w:lineRule="auto"/>
        <w:ind w:firstLine="567"/>
        <w:rPr>
          <w:sz w:val="28"/>
          <w:szCs w:val="28"/>
        </w:rPr>
      </w:pPr>
      <w:r>
        <w:rPr>
          <w:sz w:val="28"/>
          <w:szCs w:val="28"/>
        </w:rPr>
        <w:t>Термин «робот», который придумал в 1920 году писатель, научный фантаст Карел Чапек</w:t>
      </w:r>
      <w:r w:rsidR="004B6903">
        <w:rPr>
          <w:sz w:val="28"/>
          <w:szCs w:val="28"/>
        </w:rPr>
        <w:t>, происходит от чешского слова</w:t>
      </w:r>
      <w:r w:rsidR="004B6903" w:rsidRPr="004B6903">
        <w:rPr>
          <w:sz w:val="28"/>
          <w:szCs w:val="28"/>
        </w:rPr>
        <w:t xml:space="preserve"> </w:t>
      </w:r>
      <w:r w:rsidR="004B6903" w:rsidRPr="004B6903">
        <w:rPr>
          <w:i/>
          <w:sz w:val="28"/>
          <w:szCs w:val="28"/>
          <w:lang w:val="en-US"/>
        </w:rPr>
        <w:t>robota</w:t>
      </w:r>
      <w:r w:rsidR="004B6903">
        <w:rPr>
          <w:i/>
          <w:sz w:val="28"/>
          <w:szCs w:val="28"/>
        </w:rPr>
        <w:t xml:space="preserve">, </w:t>
      </w:r>
      <w:r w:rsidR="004B6903" w:rsidRPr="004B6903">
        <w:rPr>
          <w:sz w:val="28"/>
          <w:szCs w:val="28"/>
        </w:rPr>
        <w:t>что означает</w:t>
      </w:r>
      <w:r w:rsidR="004B6903">
        <w:rPr>
          <w:sz w:val="28"/>
          <w:szCs w:val="28"/>
        </w:rPr>
        <w:t xml:space="preserve"> «тяжёлая монотонная работа» или «каторга». Название науки произошло от литературного термина – редчайший случай!</w:t>
      </w:r>
    </w:p>
    <w:p w:rsidR="004B6903" w:rsidRDefault="00A66FA7" w:rsidP="00EC1B2D">
      <w:pPr>
        <w:pStyle w:val="Bodytext20"/>
        <w:shd w:val="clear" w:color="auto" w:fill="auto"/>
        <w:spacing w:line="360" w:lineRule="auto"/>
        <w:ind w:firstLine="567"/>
        <w:rPr>
          <w:sz w:val="28"/>
          <w:szCs w:val="28"/>
        </w:rPr>
      </w:pPr>
      <w:r w:rsidRPr="00A66FA7">
        <w:rPr>
          <w:sz w:val="28"/>
          <w:szCs w:val="28"/>
        </w:rPr>
        <w:t>Роботы призваны заменить человека во множестве жизненных ситуаций. Для этого они должны обладать различными качествами: силой, мобильностью, прочностью, интеллектом, памятью и т. д. Для каждой задачи требуются свои характеристики, поэтому никого не удивит, если одни роботы вообще не будут иметь конечностей, а другие, например, будут ездить на колесах, как автомо</w:t>
      </w:r>
      <w:r w:rsidRPr="00A66FA7">
        <w:rPr>
          <w:sz w:val="28"/>
          <w:szCs w:val="28"/>
        </w:rPr>
        <w:lastRenderedPageBreak/>
        <w:t xml:space="preserve">били. </w:t>
      </w:r>
      <w:r w:rsidR="004B6903">
        <w:rPr>
          <w:sz w:val="28"/>
          <w:szCs w:val="28"/>
        </w:rPr>
        <w:t>Настоящий робот – это машина, которую можно обучать, т.е. подобно компьютеру запрограммировать (определить ему набор действий для разнообразных видов заданий). Машины, которые делают только одну работу и не могут быть переобучены, настоящими роботами</w:t>
      </w:r>
      <w:r w:rsidR="00D828FE">
        <w:rPr>
          <w:sz w:val="28"/>
          <w:szCs w:val="28"/>
        </w:rPr>
        <w:t xml:space="preserve"> не являются. Это автоматы. Например</w:t>
      </w:r>
      <w:r w:rsidR="00546859">
        <w:rPr>
          <w:sz w:val="28"/>
          <w:szCs w:val="28"/>
        </w:rPr>
        <w:t>,</w:t>
      </w:r>
      <w:r w:rsidR="00D828FE">
        <w:rPr>
          <w:sz w:val="28"/>
          <w:szCs w:val="28"/>
        </w:rPr>
        <w:t xml:space="preserve"> микроволновая печь, кофеварка, стиральная машина автомат и др.</w:t>
      </w:r>
    </w:p>
    <w:p w:rsidR="00D828FE" w:rsidRDefault="00D828FE" w:rsidP="00EC1B2D">
      <w:pPr>
        <w:pStyle w:val="Bodytext20"/>
        <w:shd w:val="clear" w:color="auto" w:fill="auto"/>
        <w:spacing w:line="360" w:lineRule="auto"/>
        <w:ind w:firstLine="567"/>
        <w:rPr>
          <w:sz w:val="28"/>
          <w:szCs w:val="28"/>
        </w:rPr>
      </w:pPr>
      <w:r>
        <w:rPr>
          <w:sz w:val="28"/>
          <w:szCs w:val="28"/>
        </w:rPr>
        <w:t xml:space="preserve">А что такое робототехника? </w:t>
      </w:r>
    </w:p>
    <w:p w:rsidR="00D828FE" w:rsidRDefault="00D828FE" w:rsidP="00EC1B2D">
      <w:pPr>
        <w:pStyle w:val="Bodytext20"/>
        <w:shd w:val="clear" w:color="auto" w:fill="auto"/>
        <w:spacing w:line="360" w:lineRule="auto"/>
        <w:ind w:firstLine="567"/>
        <w:rPr>
          <w:sz w:val="28"/>
          <w:szCs w:val="28"/>
        </w:rPr>
      </w:pPr>
      <w:r>
        <w:rPr>
          <w:sz w:val="28"/>
          <w:szCs w:val="28"/>
        </w:rPr>
        <w:t>Робототехника – это специализированный тип инженерии, касающийся проектирования, конструирования, управления и применения роботов.</w:t>
      </w:r>
    </w:p>
    <w:p w:rsidR="00B64BA6" w:rsidRDefault="00B64BA6" w:rsidP="00EC1B2D">
      <w:pPr>
        <w:pStyle w:val="Bodytext20"/>
        <w:shd w:val="clear" w:color="auto" w:fill="auto"/>
        <w:spacing w:line="360" w:lineRule="auto"/>
        <w:ind w:firstLine="567"/>
        <w:rPr>
          <w:sz w:val="28"/>
          <w:szCs w:val="28"/>
        </w:rPr>
      </w:pPr>
      <w:r>
        <w:rPr>
          <w:sz w:val="28"/>
          <w:szCs w:val="28"/>
        </w:rPr>
        <w:t xml:space="preserve">Слово «робототехника», точнее английское </w:t>
      </w:r>
      <w:r w:rsidRPr="00B64BA6">
        <w:rPr>
          <w:i/>
          <w:sz w:val="28"/>
          <w:szCs w:val="28"/>
          <w:lang w:val="en-US"/>
        </w:rPr>
        <w:t>robotics</w:t>
      </w:r>
      <w:r>
        <w:rPr>
          <w:i/>
          <w:sz w:val="28"/>
          <w:szCs w:val="28"/>
        </w:rPr>
        <w:t>,</w:t>
      </w:r>
      <w:r>
        <w:rPr>
          <w:sz w:val="28"/>
          <w:szCs w:val="28"/>
        </w:rPr>
        <w:t xml:space="preserve"> было впервые использовано Айзенком Азимовым в научно-фантастическом рассказе «Лжец», опубликованном в 1941 году. Он же в рассказе «Хоровод» сформулировал три закона робототехники – обязательные правила поведения для роботов:</w:t>
      </w:r>
    </w:p>
    <w:p w:rsidR="00550165" w:rsidRDefault="00550165" w:rsidP="00C81719">
      <w:pPr>
        <w:pStyle w:val="Bodytext20"/>
        <w:numPr>
          <w:ilvl w:val="0"/>
          <w:numId w:val="43"/>
        </w:numPr>
        <w:shd w:val="clear" w:color="auto" w:fill="auto"/>
        <w:tabs>
          <w:tab w:val="left" w:pos="993"/>
        </w:tabs>
        <w:spacing w:line="360" w:lineRule="auto"/>
        <w:ind w:left="709" w:hanging="141"/>
        <w:rPr>
          <w:sz w:val="28"/>
          <w:szCs w:val="28"/>
        </w:rPr>
      </w:pPr>
      <w:r>
        <w:rPr>
          <w:sz w:val="28"/>
          <w:szCs w:val="28"/>
        </w:rPr>
        <w:t>Роботу запрещается причинять вред человеку или своим бездействием допускать, чтобы человеку был нанесён ущерб;</w:t>
      </w:r>
    </w:p>
    <w:p w:rsidR="00550165" w:rsidRDefault="00550165" w:rsidP="00C81719">
      <w:pPr>
        <w:pStyle w:val="Bodytext20"/>
        <w:numPr>
          <w:ilvl w:val="0"/>
          <w:numId w:val="43"/>
        </w:numPr>
        <w:shd w:val="clear" w:color="auto" w:fill="auto"/>
        <w:tabs>
          <w:tab w:val="left" w:pos="993"/>
        </w:tabs>
        <w:spacing w:line="360" w:lineRule="auto"/>
        <w:ind w:left="709" w:hanging="141"/>
        <w:rPr>
          <w:sz w:val="28"/>
          <w:szCs w:val="28"/>
        </w:rPr>
      </w:pPr>
      <w:r>
        <w:rPr>
          <w:sz w:val="28"/>
          <w:szCs w:val="28"/>
        </w:rPr>
        <w:t>Робот обязан повиноваться приказам людей, за исключением тех случаев, когда приказы противоречат первому закону робототехники;</w:t>
      </w:r>
    </w:p>
    <w:p w:rsidR="00550165" w:rsidRPr="00550165" w:rsidRDefault="00550165" w:rsidP="00C81719">
      <w:pPr>
        <w:pStyle w:val="Bodytext20"/>
        <w:numPr>
          <w:ilvl w:val="0"/>
          <w:numId w:val="43"/>
        </w:numPr>
        <w:shd w:val="clear" w:color="auto" w:fill="auto"/>
        <w:tabs>
          <w:tab w:val="left" w:pos="993"/>
        </w:tabs>
        <w:spacing w:line="360" w:lineRule="auto"/>
        <w:ind w:left="709" w:hanging="141"/>
        <w:rPr>
          <w:sz w:val="28"/>
          <w:szCs w:val="28"/>
        </w:rPr>
      </w:pPr>
      <w:r>
        <w:rPr>
          <w:sz w:val="28"/>
          <w:szCs w:val="28"/>
        </w:rPr>
        <w:t>Робот должен защищать свою жизнь до тех пор, пока такая защита не вступит с первым и вторым законами.</w:t>
      </w:r>
    </w:p>
    <w:p w:rsidR="00C81719" w:rsidRDefault="00BF09A8" w:rsidP="00C81719">
      <w:pPr>
        <w:pStyle w:val="Bodytext20"/>
        <w:shd w:val="clear" w:color="auto" w:fill="auto"/>
        <w:spacing w:line="360" w:lineRule="auto"/>
        <w:ind w:firstLine="567"/>
        <w:rPr>
          <w:sz w:val="28"/>
          <w:szCs w:val="28"/>
        </w:rPr>
      </w:pPr>
      <w:r>
        <w:rPr>
          <w:sz w:val="28"/>
          <w:szCs w:val="28"/>
        </w:rPr>
        <w:t xml:space="preserve">В далёком 1950 году английский учёный в области вычислительной техники Алан Тьюринг написал статью под названием «Может ли машина мыслить?» В ней он описал действия, с помощью которых можно определить, когда машина сравняется в плане разумности с человеком. Человек общается с несколькими компьютерами и людьми (разговор идёт по переписке в течение определённого времени). Он задаёт вопросы и получает ответы. На основании ответов человек должен определить, с кем он разговаривал – с другим человеком или с машиной. Эта процедура получила название теста Тьюринга. Машину можно считать разумной, если </w:t>
      </w:r>
      <w:r w:rsidR="00C81719">
        <w:rPr>
          <w:sz w:val="28"/>
          <w:szCs w:val="28"/>
        </w:rPr>
        <w:t>после прохождения теста Тьюринга человек не догадался, что он говорил с машиной.</w:t>
      </w:r>
    </w:p>
    <w:p w:rsidR="00550165" w:rsidRDefault="00550165" w:rsidP="00C81719">
      <w:pPr>
        <w:pStyle w:val="Bodytext20"/>
        <w:shd w:val="clear" w:color="auto" w:fill="auto"/>
        <w:spacing w:line="360" w:lineRule="auto"/>
        <w:ind w:firstLine="567"/>
      </w:pPr>
      <w:r w:rsidRPr="00A66FA7">
        <w:rPr>
          <w:sz w:val="28"/>
          <w:szCs w:val="28"/>
        </w:rPr>
        <w:t xml:space="preserve">До искусственного интеллекта </w:t>
      </w:r>
      <w:r>
        <w:rPr>
          <w:sz w:val="28"/>
          <w:szCs w:val="28"/>
        </w:rPr>
        <w:t>мне</w:t>
      </w:r>
      <w:r w:rsidRPr="00A66FA7">
        <w:rPr>
          <w:sz w:val="28"/>
          <w:szCs w:val="28"/>
        </w:rPr>
        <w:t xml:space="preserve"> пока далеко, </w:t>
      </w:r>
      <w:r>
        <w:rPr>
          <w:sz w:val="28"/>
          <w:szCs w:val="28"/>
        </w:rPr>
        <w:t>я попробую разобраться что же представляет из себя робот</w:t>
      </w:r>
      <w:r w:rsidRPr="00A66FA7">
        <w:rPr>
          <w:sz w:val="28"/>
          <w:szCs w:val="28"/>
        </w:rPr>
        <w:t>.</w:t>
      </w:r>
    </w:p>
    <w:p w:rsidR="00A66FA7" w:rsidRPr="00550165" w:rsidRDefault="00A66FA7" w:rsidP="00550165">
      <w:pPr>
        <w:rPr>
          <w:lang w:eastAsia="en-US"/>
        </w:rPr>
        <w:sectPr w:rsidR="00A66FA7" w:rsidRPr="00550165" w:rsidSect="00D828FE">
          <w:pgSz w:w="11906" w:h="16838"/>
          <w:pgMar w:top="1134" w:right="851" w:bottom="1134" w:left="1418" w:header="709" w:footer="709" w:gutter="0"/>
          <w:cols w:space="708"/>
          <w:titlePg/>
          <w:docGrid w:linePitch="381"/>
        </w:sectPr>
      </w:pPr>
    </w:p>
    <w:p w:rsidR="00F35863" w:rsidRPr="002B4CB9" w:rsidRDefault="00F35863" w:rsidP="002B4CB9">
      <w:pPr>
        <w:pStyle w:val="1"/>
        <w:rPr>
          <w:b/>
          <w:caps/>
        </w:rPr>
      </w:pPr>
      <w:bookmarkStart w:id="3" w:name="_Toc35212892"/>
      <w:bookmarkStart w:id="4" w:name="bookmark20"/>
      <w:r w:rsidRPr="002B4CB9">
        <w:rPr>
          <w:b/>
          <w:caps/>
        </w:rPr>
        <w:lastRenderedPageBreak/>
        <w:t>Основная часть</w:t>
      </w:r>
      <w:bookmarkEnd w:id="3"/>
    </w:p>
    <w:p w:rsidR="00623AB6" w:rsidRPr="002B4CB9" w:rsidRDefault="00623AB6" w:rsidP="002B4CB9">
      <w:pPr>
        <w:pStyle w:val="2"/>
        <w:spacing w:before="120" w:after="120"/>
        <w:rPr>
          <w:b/>
          <w:sz w:val="28"/>
          <w:szCs w:val="28"/>
        </w:rPr>
      </w:pPr>
      <w:bookmarkStart w:id="5" w:name="_Toc35212893"/>
      <w:r w:rsidRPr="002B4CB9">
        <w:rPr>
          <w:b/>
          <w:sz w:val="28"/>
          <w:szCs w:val="28"/>
        </w:rPr>
        <w:t>Механическая передача</w:t>
      </w:r>
      <w:bookmarkEnd w:id="5"/>
    </w:p>
    <w:bookmarkEnd w:id="4"/>
    <w:p w:rsidR="00546859" w:rsidRDefault="00546859" w:rsidP="00EC1B2D">
      <w:pPr>
        <w:pStyle w:val="Bodytext20"/>
        <w:shd w:val="clear" w:color="auto" w:fill="auto"/>
        <w:spacing w:line="360" w:lineRule="auto"/>
        <w:ind w:firstLine="567"/>
        <w:rPr>
          <w:sz w:val="28"/>
          <w:szCs w:val="28"/>
        </w:rPr>
      </w:pPr>
      <w:r>
        <w:rPr>
          <w:sz w:val="28"/>
          <w:szCs w:val="28"/>
        </w:rPr>
        <w:t>Робот – это автоматическая машина, которая:</w:t>
      </w:r>
    </w:p>
    <w:p w:rsidR="00546859" w:rsidRDefault="00546859" w:rsidP="00EC1B2D">
      <w:pPr>
        <w:pStyle w:val="Bodytext20"/>
        <w:numPr>
          <w:ilvl w:val="0"/>
          <w:numId w:val="38"/>
        </w:numPr>
        <w:shd w:val="clear" w:color="auto" w:fill="auto"/>
        <w:spacing w:line="360" w:lineRule="auto"/>
        <w:ind w:left="567" w:firstLine="567"/>
        <w:rPr>
          <w:sz w:val="28"/>
          <w:szCs w:val="28"/>
        </w:rPr>
      </w:pPr>
      <w:r>
        <w:rPr>
          <w:sz w:val="28"/>
          <w:szCs w:val="28"/>
        </w:rPr>
        <w:t>отвечает на внешние воздействия;</w:t>
      </w:r>
    </w:p>
    <w:p w:rsidR="00546859" w:rsidRDefault="00546859" w:rsidP="00EC1B2D">
      <w:pPr>
        <w:pStyle w:val="Bodytext20"/>
        <w:numPr>
          <w:ilvl w:val="0"/>
          <w:numId w:val="38"/>
        </w:numPr>
        <w:shd w:val="clear" w:color="auto" w:fill="auto"/>
        <w:spacing w:line="360" w:lineRule="auto"/>
        <w:ind w:left="567" w:firstLine="567"/>
        <w:rPr>
          <w:sz w:val="28"/>
          <w:szCs w:val="28"/>
        </w:rPr>
      </w:pPr>
      <w:r>
        <w:rPr>
          <w:sz w:val="28"/>
          <w:szCs w:val="28"/>
        </w:rPr>
        <w:t>работает по программе;</w:t>
      </w:r>
    </w:p>
    <w:p w:rsidR="00546859" w:rsidRPr="00546859" w:rsidRDefault="00546859" w:rsidP="00EC1B2D">
      <w:pPr>
        <w:pStyle w:val="Bodytext20"/>
        <w:shd w:val="clear" w:color="auto" w:fill="auto"/>
        <w:spacing w:line="360" w:lineRule="auto"/>
        <w:ind w:firstLine="567"/>
        <w:rPr>
          <w:sz w:val="28"/>
          <w:szCs w:val="28"/>
        </w:rPr>
      </w:pPr>
      <w:r>
        <w:rPr>
          <w:sz w:val="28"/>
          <w:szCs w:val="28"/>
        </w:rPr>
        <w:t>Важные характеристики робота:</w:t>
      </w:r>
    </w:p>
    <w:p w:rsidR="00546859" w:rsidRDefault="00546859" w:rsidP="00EC1B2D">
      <w:pPr>
        <w:pStyle w:val="Bodytext20"/>
        <w:numPr>
          <w:ilvl w:val="0"/>
          <w:numId w:val="38"/>
        </w:numPr>
        <w:shd w:val="clear" w:color="auto" w:fill="auto"/>
        <w:spacing w:line="360" w:lineRule="auto"/>
        <w:ind w:left="567" w:firstLine="567"/>
        <w:rPr>
          <w:sz w:val="28"/>
          <w:szCs w:val="28"/>
        </w:rPr>
      </w:pPr>
      <w:r>
        <w:rPr>
          <w:sz w:val="28"/>
          <w:szCs w:val="28"/>
        </w:rPr>
        <w:t>мобильность (быстрая смена видов работ);</w:t>
      </w:r>
    </w:p>
    <w:p w:rsidR="00546859" w:rsidRDefault="00546859" w:rsidP="00EC1B2D">
      <w:pPr>
        <w:pStyle w:val="Bodytext20"/>
        <w:numPr>
          <w:ilvl w:val="0"/>
          <w:numId w:val="38"/>
        </w:numPr>
        <w:shd w:val="clear" w:color="auto" w:fill="auto"/>
        <w:spacing w:line="360" w:lineRule="auto"/>
        <w:ind w:left="567" w:firstLine="567"/>
        <w:rPr>
          <w:sz w:val="28"/>
          <w:szCs w:val="28"/>
        </w:rPr>
      </w:pPr>
      <w:r>
        <w:rPr>
          <w:sz w:val="28"/>
          <w:szCs w:val="28"/>
        </w:rPr>
        <w:t>универсальность (выполнение большого числа заданий);</w:t>
      </w:r>
    </w:p>
    <w:p w:rsidR="00546859" w:rsidRPr="00546859" w:rsidRDefault="00546859" w:rsidP="00EC1B2D">
      <w:pPr>
        <w:pStyle w:val="Bodytext20"/>
        <w:numPr>
          <w:ilvl w:val="0"/>
          <w:numId w:val="38"/>
        </w:numPr>
        <w:shd w:val="clear" w:color="auto" w:fill="auto"/>
        <w:spacing w:line="360" w:lineRule="auto"/>
        <w:ind w:left="567" w:firstLine="567"/>
        <w:rPr>
          <w:sz w:val="28"/>
          <w:szCs w:val="28"/>
        </w:rPr>
      </w:pPr>
      <w:r>
        <w:rPr>
          <w:sz w:val="28"/>
          <w:szCs w:val="28"/>
        </w:rPr>
        <w:t>автоматизм (после программирования работает автоматически);</w:t>
      </w:r>
    </w:p>
    <w:p w:rsidR="00623AB6" w:rsidRDefault="00C22461" w:rsidP="00EC1B2D">
      <w:pPr>
        <w:pStyle w:val="Bodytext20"/>
        <w:shd w:val="clear" w:color="auto" w:fill="auto"/>
        <w:spacing w:line="360" w:lineRule="auto"/>
        <w:ind w:firstLine="567"/>
        <w:rPr>
          <w:sz w:val="28"/>
          <w:szCs w:val="28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6F2ED330" wp14:editId="7268C9BA">
                <wp:simplePos x="0" y="0"/>
                <wp:positionH relativeFrom="column">
                  <wp:posOffset>4838065</wp:posOffset>
                </wp:positionH>
                <wp:positionV relativeFrom="paragraph">
                  <wp:posOffset>2002155</wp:posOffset>
                </wp:positionV>
                <wp:extent cx="1178560" cy="635"/>
                <wp:effectExtent l="0" t="0" r="0" b="0"/>
                <wp:wrapSquare wrapText="bothSides"/>
                <wp:docPr id="6" name="Надпись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78560" cy="635"/>
                        </a:xfrm>
                        <a:prstGeom prst="rect">
                          <a:avLst/>
                        </a:prstGeom>
                        <a:solidFill>
                          <a:prstClr val="white"/>
                        </a:solidFill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2C1C84" w:rsidRPr="00711E9B" w:rsidRDefault="002C1C84" w:rsidP="00C22461">
                            <w:pPr>
                              <w:pStyle w:val="af"/>
                              <w:rPr>
                                <w:noProof/>
                                <w:sz w:val="28"/>
                                <w:szCs w:val="28"/>
                              </w:rPr>
                            </w:pPr>
                            <w:r>
                              <w:t xml:space="preserve">Рисунок </w:t>
                            </w:r>
                            <w:r>
                              <w:rPr>
                                <w:noProof/>
                              </w:rPr>
                              <w:fldChar w:fldCharType="begin"/>
                            </w:r>
                            <w:r>
                              <w:rPr>
                                <w:noProof/>
                              </w:rPr>
                              <w:instrText xml:space="preserve"> SEQ Рисунок \* ARABIC </w:instrText>
                            </w:r>
                            <w:r>
                              <w:rPr>
                                <w:noProof/>
                              </w:rPr>
                              <w:fldChar w:fldCharType="separate"/>
                            </w:r>
                            <w:r w:rsidR="0092695D">
                              <w:rPr>
                                <w:noProof/>
                              </w:rPr>
                              <w:t>1</w:t>
                            </w:r>
                            <w:r>
                              <w:rPr>
                                <w:noProof/>
                              </w:rPr>
                              <w:fldChar w:fldCharType="end"/>
                            </w:r>
                            <w:r>
                              <w:t xml:space="preserve"> Использование зубчатой передачи в устройстве захвата (один уз узлов устройства робота)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6F2ED330" id="_x0000_t202" coordsize="21600,21600" o:spt="202" path="m,l,21600r21600,l21600,xe">
                <v:stroke joinstyle="miter"/>
                <v:path gradientshapeok="t" o:connecttype="rect"/>
              </v:shapetype>
              <v:shape id="Надпись 6" o:spid="_x0000_s1026" type="#_x0000_t202" style="position:absolute;left:0;text-align:left;margin-left:380.95pt;margin-top:157.65pt;width:92.8pt;height:.05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" stroked="f">
                <v:textbox style="mso-fit-shape-to-text:t" inset="0,0,0,0">
                  <w:txbxContent>
                    <w:p w:rsidR="002C1C84" w:rsidRPr="00711E9B" w:rsidRDefault="002C1C84" w:rsidP="00C22461">
                      <w:pPr>
                        <w:pStyle w:val="af"/>
                        <w:rPr>
                          <w:noProof/>
                          <w:sz w:val="28"/>
                          <w:szCs w:val="28"/>
                        </w:rPr>
                      </w:pPr>
                      <w:r>
                        <w:t xml:space="preserve">Рисунок </w:t>
                      </w:r>
                      <w:r>
                        <w:rPr>
                          <w:noProof/>
                        </w:rPr>
                        <w:fldChar w:fldCharType="begin"/>
                      </w:r>
                      <w:r>
                        <w:rPr>
                          <w:noProof/>
                        </w:rPr>
                        <w:instrText xml:space="preserve"> SEQ Рисунок \* ARABIC </w:instrText>
                      </w:r>
                      <w:r>
                        <w:rPr>
                          <w:noProof/>
                        </w:rPr>
                        <w:fldChar w:fldCharType="separate"/>
                      </w:r>
                      <w:r w:rsidR="0092695D">
                        <w:rPr>
                          <w:noProof/>
                        </w:rPr>
                        <w:t>1</w:t>
                      </w:r>
                      <w:r>
                        <w:rPr>
                          <w:noProof/>
                        </w:rPr>
                        <w:fldChar w:fldCharType="end"/>
                      </w:r>
                      <w:r>
                        <w:t xml:space="preserve"> Использование зубчатой передачи в устройстве захвата (один уз узлов устройства робота)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sz w:val="28"/>
          <w:szCs w:val="28"/>
          <w:lang w:eastAsia="ru-RU"/>
        </w:rPr>
        <w:drawing>
          <wp:anchor distT="0" distB="0" distL="114300" distR="114300" simplePos="0" relativeHeight="251668480" behindDoc="0" locked="0" layoutInCell="1" allowOverlap="1">
            <wp:simplePos x="0" y="0"/>
            <wp:positionH relativeFrom="column">
              <wp:posOffset>4838266</wp:posOffset>
            </wp:positionH>
            <wp:positionV relativeFrom="paragraph">
              <wp:posOffset>303530</wp:posOffset>
            </wp:positionV>
            <wp:extent cx="1178560" cy="1641475"/>
            <wp:effectExtent l="0" t="0" r="2540" b="0"/>
            <wp:wrapSquare wrapText="bothSides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6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78560" cy="16414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66FA7" w:rsidRPr="00817141">
        <w:rPr>
          <w:sz w:val="28"/>
          <w:szCs w:val="28"/>
        </w:rPr>
        <w:t xml:space="preserve">Важнейшей частью почти каждого робота является механическая передача. </w:t>
      </w:r>
    </w:p>
    <w:p w:rsidR="00A66FA7" w:rsidRPr="00817141" w:rsidRDefault="00623AB6" w:rsidP="00EC1B2D">
      <w:pPr>
        <w:pStyle w:val="Bodytext20"/>
        <w:shd w:val="clear" w:color="auto" w:fill="auto"/>
        <w:spacing w:line="360" w:lineRule="auto"/>
        <w:ind w:firstLine="567"/>
        <w:rPr>
          <w:sz w:val="28"/>
          <w:szCs w:val="28"/>
        </w:rPr>
      </w:pPr>
      <w:r>
        <w:rPr>
          <w:sz w:val="28"/>
          <w:szCs w:val="28"/>
        </w:rPr>
        <w:t xml:space="preserve">Действительно </w:t>
      </w:r>
      <w:r w:rsidR="00EC1B2D">
        <w:rPr>
          <w:sz w:val="28"/>
          <w:szCs w:val="28"/>
        </w:rPr>
        <w:t>в</w:t>
      </w:r>
      <w:r w:rsidR="00A66FA7" w:rsidRPr="00817141">
        <w:rPr>
          <w:sz w:val="28"/>
          <w:szCs w:val="28"/>
        </w:rPr>
        <w:t xml:space="preserve"> разных конструкторах предлагается несколько ее видов: зубчатая, ременная, цепная и др. Передача бывает необходима, для того чтобы передать крутящий момент с вала двигателя на колеса или другие движущиеся части робота. Довольно часто требуется передать вращение на некоторое расстояние или изменить его направление, например, на 180 или 90 градусов.</w:t>
      </w:r>
    </w:p>
    <w:p w:rsidR="000C0DCF" w:rsidRPr="00C22461" w:rsidRDefault="000C0DCF" w:rsidP="00EC1B2D">
      <w:pPr>
        <w:pStyle w:val="Bodytext20"/>
        <w:shd w:val="clear" w:color="auto" w:fill="auto"/>
        <w:spacing w:line="360" w:lineRule="auto"/>
        <w:ind w:firstLine="567"/>
        <w:rPr>
          <w:sz w:val="28"/>
          <w:szCs w:val="28"/>
          <w:u w:val="single"/>
        </w:rPr>
      </w:pPr>
      <w:bookmarkStart w:id="6" w:name="bookmark21"/>
      <w:r w:rsidRPr="00C22461">
        <w:rPr>
          <w:sz w:val="28"/>
          <w:szCs w:val="28"/>
          <w:u w:val="single"/>
        </w:rPr>
        <w:t>Передаточное отношение</w:t>
      </w:r>
      <w:bookmarkEnd w:id="6"/>
    </w:p>
    <w:p w:rsidR="000C0DCF" w:rsidRPr="00817141" w:rsidRDefault="000C0DCF" w:rsidP="00EC1B2D">
      <w:pPr>
        <w:pStyle w:val="Bodytext20"/>
        <w:shd w:val="clear" w:color="auto" w:fill="auto"/>
        <w:spacing w:line="360" w:lineRule="auto"/>
        <w:ind w:firstLine="567"/>
        <w:rPr>
          <w:sz w:val="28"/>
          <w:szCs w:val="28"/>
        </w:rPr>
      </w:pPr>
      <w:r w:rsidRPr="00817141">
        <w:rPr>
          <w:sz w:val="28"/>
          <w:szCs w:val="28"/>
        </w:rPr>
        <w:t xml:space="preserve">При всякой передаче существенную роль играет особая величина </w:t>
      </w:r>
      <w:r w:rsidR="00C22461">
        <w:rPr>
          <w:sz w:val="28"/>
          <w:szCs w:val="28"/>
        </w:rPr>
        <w:t>–</w:t>
      </w:r>
      <w:r w:rsidRPr="00817141">
        <w:rPr>
          <w:sz w:val="28"/>
          <w:szCs w:val="28"/>
        </w:rPr>
        <w:t xml:space="preserve"> передаточное отношение (а также передаточное число), которое надо научиться рассчитывать. Для этого необходимо знать число зубчиков на шестеренках при зубчатой или цепной передаче и диаметр шкивов при ременной передаче. На крупных шестеренках число зубцов указано: например, «</w:t>
      </w:r>
      <w:r w:rsidR="00817141">
        <w:rPr>
          <w:sz w:val="28"/>
          <w:szCs w:val="28"/>
          <w:lang w:val="en-US"/>
        </w:rPr>
        <w:t>Z</w:t>
      </w:r>
      <w:r w:rsidRPr="00817141">
        <w:rPr>
          <w:sz w:val="28"/>
          <w:szCs w:val="28"/>
        </w:rPr>
        <w:t>40» на самой большой. На мелких нетрудно сосчитать их самостоятельно.</w:t>
      </w:r>
    </w:p>
    <w:p w:rsidR="000C0DCF" w:rsidRPr="00817141" w:rsidRDefault="000C0DCF" w:rsidP="00EC1B2D">
      <w:pPr>
        <w:pStyle w:val="Bodytext20"/>
        <w:shd w:val="clear" w:color="auto" w:fill="auto"/>
        <w:spacing w:line="360" w:lineRule="auto"/>
        <w:ind w:firstLine="567"/>
        <w:rPr>
          <w:sz w:val="28"/>
          <w:szCs w:val="28"/>
        </w:rPr>
      </w:pPr>
      <w:r w:rsidRPr="00817141">
        <w:rPr>
          <w:sz w:val="28"/>
          <w:szCs w:val="28"/>
        </w:rPr>
        <w:t>Теперь посмотрим, что происходит при зубчатой передаче. Во-первых, направление вращения ведомой оси противоположно направлению вращения ведущей. Во-вторых, можно заметить, что разница в размере шестеренок влияет на угловую скорость вращения ведомой оси. Каким образом?</w:t>
      </w:r>
    </w:p>
    <w:p w:rsidR="000C0DCF" w:rsidRPr="00817141" w:rsidRDefault="000C0DCF" w:rsidP="00EC1B2D">
      <w:pPr>
        <w:pStyle w:val="Bodytext20"/>
        <w:shd w:val="clear" w:color="auto" w:fill="auto"/>
        <w:spacing w:line="360" w:lineRule="auto"/>
        <w:ind w:firstLine="567"/>
        <w:rPr>
          <w:sz w:val="28"/>
          <w:szCs w:val="28"/>
        </w:rPr>
      </w:pPr>
      <w:r w:rsidRPr="00817141">
        <w:rPr>
          <w:sz w:val="28"/>
          <w:szCs w:val="28"/>
        </w:rPr>
        <w:t>Ведущая меньше ведомой — скорость уменьшается. Ведущая больше ведомой — скорость увеличивается.</w:t>
      </w:r>
    </w:p>
    <w:p w:rsidR="000C0DCF" w:rsidRPr="00817141" w:rsidRDefault="00EC1B2D" w:rsidP="00EC1B2D">
      <w:pPr>
        <w:pStyle w:val="Bodytext20"/>
        <w:shd w:val="clear" w:color="auto" w:fill="auto"/>
        <w:spacing w:line="360" w:lineRule="auto"/>
        <w:ind w:firstLine="567"/>
        <w:rPr>
          <w:sz w:val="28"/>
          <w:szCs w:val="28"/>
        </w:rPr>
      </w:pPr>
      <w:r>
        <w:rPr>
          <w:noProof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F3901A4" wp14:editId="7900E84F">
                <wp:simplePos x="0" y="0"/>
                <wp:positionH relativeFrom="margin">
                  <wp:posOffset>34024</wp:posOffset>
                </wp:positionH>
                <wp:positionV relativeFrom="paragraph">
                  <wp:posOffset>1894604</wp:posOffset>
                </wp:positionV>
                <wp:extent cx="3206750" cy="635"/>
                <wp:effectExtent l="0" t="0" r="0" b="0"/>
                <wp:wrapSquare wrapText="bothSides"/>
                <wp:docPr id="1" name="Надпись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06750" cy="635"/>
                        </a:xfrm>
                        <a:prstGeom prst="rect">
                          <a:avLst/>
                        </a:prstGeom>
                        <a:solidFill>
                          <a:prstClr val="white"/>
                        </a:solidFill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2C1C84" w:rsidRPr="0038784D" w:rsidRDefault="002C1C84" w:rsidP="002B2197">
                            <w:pPr>
                              <w:pStyle w:val="af"/>
                              <w:rPr>
                                <w:sz w:val="28"/>
                                <w:szCs w:val="28"/>
                                <w:lang w:eastAsia="en-US"/>
                              </w:rPr>
                            </w:pPr>
                            <w:r>
                              <w:t xml:space="preserve">Рисунок </w:t>
                            </w:r>
                            <w:r>
                              <w:rPr>
                                <w:noProof/>
                              </w:rPr>
                              <w:fldChar w:fldCharType="begin"/>
                            </w:r>
                            <w:r>
                              <w:rPr>
                                <w:noProof/>
                              </w:rPr>
                              <w:instrText xml:space="preserve"> SEQ Рисунок \* ARABIC </w:instrText>
                            </w:r>
                            <w:r>
                              <w:rPr>
                                <w:noProof/>
                              </w:rPr>
                              <w:fldChar w:fldCharType="separate"/>
                            </w:r>
                            <w:r w:rsidR="0092695D">
                              <w:rPr>
                                <w:noProof/>
                              </w:rPr>
                              <w:t>2</w:t>
                            </w:r>
                            <w:r>
                              <w:rPr>
                                <w:noProof/>
                              </w:rPr>
                              <w:fldChar w:fldCharType="end"/>
                            </w:r>
                            <w:r w:rsidRPr="002B2197">
                              <w:t xml:space="preserve"> </w:t>
                            </w:r>
                            <w:r w:rsidRPr="000E545A">
                              <w:t>При передаче с малого колеса на большое выигрываем в силе, но теряем в скорости. При передаче с большого на малое – все наоборот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F3901A4" id="Надпись 1" o:spid="_x0000_s1027" type="#_x0000_t202" style="position:absolute;left:0;text-align:left;margin-left:2.7pt;margin-top:149.2pt;width:252.5pt;height:.05pt;z-index:251660288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" stroked="f">
                <v:textbox style="mso-fit-shape-to-text:t" inset="0,0,0,0">
                  <w:txbxContent>
                    <w:p w:rsidR="002C1C84" w:rsidRPr="0038784D" w:rsidRDefault="002C1C84" w:rsidP="002B2197">
                      <w:pPr>
                        <w:pStyle w:val="af"/>
                        <w:rPr>
                          <w:sz w:val="28"/>
                          <w:szCs w:val="28"/>
                          <w:lang w:eastAsia="en-US"/>
                        </w:rPr>
                      </w:pPr>
                      <w:r>
                        <w:t xml:space="preserve">Рисунок </w:t>
                      </w:r>
                      <w:r>
                        <w:rPr>
                          <w:noProof/>
                        </w:rPr>
                        <w:fldChar w:fldCharType="begin"/>
                      </w:r>
                      <w:r>
                        <w:rPr>
                          <w:noProof/>
                        </w:rPr>
                        <w:instrText xml:space="preserve"> SEQ Рисунок \* ARABIC </w:instrText>
                      </w:r>
                      <w:r>
                        <w:rPr>
                          <w:noProof/>
                        </w:rPr>
                        <w:fldChar w:fldCharType="separate"/>
                      </w:r>
                      <w:r w:rsidR="0092695D">
                        <w:rPr>
                          <w:noProof/>
                        </w:rPr>
                        <w:t>2</w:t>
                      </w:r>
                      <w:r>
                        <w:rPr>
                          <w:noProof/>
                        </w:rPr>
                        <w:fldChar w:fldCharType="end"/>
                      </w:r>
                      <w:r w:rsidRPr="002B2197">
                        <w:t xml:space="preserve"> </w:t>
                      </w:r>
                      <w:r w:rsidRPr="000E545A">
                        <w:t>При передаче с малого колеса на большое выигрываем в силе, но теряем в скорости. При передаче с большого на малое – все наоборот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817141">
        <w:rPr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34925</wp:posOffset>
            </wp:positionH>
            <wp:positionV relativeFrom="paragraph">
              <wp:posOffset>324485</wp:posOffset>
            </wp:positionV>
            <wp:extent cx="3074670" cy="1429385"/>
            <wp:effectExtent l="0" t="0" r="0" b="0"/>
            <wp:wrapSquare wrapText="bothSides"/>
            <wp:docPr id="230" name="Рисунок 14" descr="C:\Users\USER\AppData\Local\Temp\FineReader12.00\media\image1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USER\AppData\Local\Temp\FineReader12.00\media\image14.jpe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1">
                              <a14:imgEffect>
                                <a14:brightnessContrast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4670" cy="14293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C0DCF" w:rsidRPr="00817141">
        <w:rPr>
          <w:sz w:val="28"/>
          <w:szCs w:val="28"/>
        </w:rPr>
        <w:t>Однако надо понимать: выигрыш в скорости должен обернуться проигрышем в чем-то ином. И наоборот. Что же мы теряем при увеличении скорости? Очевидно, тяговую силу. А при пониж</w:t>
      </w:r>
      <w:r w:rsidR="00817141">
        <w:rPr>
          <w:sz w:val="28"/>
          <w:szCs w:val="28"/>
        </w:rPr>
        <w:t>ении скорости выигрываем в силе</w:t>
      </w:r>
      <w:r w:rsidR="000C0DCF" w:rsidRPr="00817141">
        <w:rPr>
          <w:sz w:val="28"/>
          <w:szCs w:val="28"/>
        </w:rPr>
        <w:t xml:space="preserve">. Это замечательное свойство зубчатой передачи используется во множестве механизмов, созданных человеком, </w:t>
      </w:r>
      <w:r w:rsidR="00817141">
        <w:rPr>
          <w:sz w:val="28"/>
          <w:szCs w:val="28"/>
        </w:rPr>
        <w:t>–</w:t>
      </w:r>
      <w:r w:rsidR="000C0DCF" w:rsidRPr="00817141">
        <w:rPr>
          <w:sz w:val="28"/>
          <w:szCs w:val="28"/>
        </w:rPr>
        <w:t xml:space="preserve"> от будильника до автомобиля.</w:t>
      </w:r>
    </w:p>
    <w:p w:rsidR="000C0DCF" w:rsidRPr="00817141" w:rsidRDefault="000C0DCF" w:rsidP="00EC1B2D">
      <w:pPr>
        <w:pStyle w:val="Bodytext20"/>
        <w:shd w:val="clear" w:color="auto" w:fill="auto"/>
        <w:spacing w:line="360" w:lineRule="auto"/>
        <w:ind w:firstLine="567"/>
        <w:rPr>
          <w:sz w:val="28"/>
          <w:szCs w:val="28"/>
        </w:rPr>
      </w:pPr>
      <w:r w:rsidRPr="00817141">
        <w:rPr>
          <w:sz w:val="28"/>
          <w:szCs w:val="28"/>
        </w:rPr>
        <w:t>Как точно узнать, во сколько раз увеличилась тяговая сила? За это отвечает специальная величина, именуемая «передаточное отношение». Для нашего конструктора мы определим ее следующим образом:</w:t>
      </w:r>
      <w:r w:rsidR="00817141">
        <w:rPr>
          <w:sz w:val="28"/>
          <w:szCs w:val="28"/>
        </w:rPr>
        <w:t xml:space="preserve"> </w:t>
      </w:r>
      <m:oMath>
        <m:r>
          <w:rPr>
            <w:rFonts w:ascii="Cambria Math" w:hAnsi="Cambria Math"/>
            <w:sz w:val="28"/>
            <w:szCs w:val="28"/>
          </w:rPr>
          <m:t>i=</m:t>
        </m:r>
        <m:f>
          <m:fPr>
            <m:ctrlPr>
              <w:rPr>
                <w:rFonts w:ascii="Cambria Math" w:hAnsi="Cambria Math"/>
                <w:i/>
                <w:sz w:val="28"/>
                <w:szCs w:val="28"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Z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</w:rPr>
                  <m:t>2</m:t>
                </m:r>
              </m:sub>
            </m:sSub>
          </m:num>
          <m:den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Z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</w:rPr>
                  <m:t>1</m:t>
                </m:r>
              </m:sub>
            </m:sSub>
          </m:den>
        </m:f>
      </m:oMath>
    </w:p>
    <w:p w:rsidR="000C0DCF" w:rsidRPr="00817141" w:rsidRDefault="000C0DCF" w:rsidP="00EC1B2D">
      <w:pPr>
        <w:pStyle w:val="Bodytext20"/>
        <w:shd w:val="clear" w:color="auto" w:fill="auto"/>
        <w:spacing w:line="360" w:lineRule="auto"/>
        <w:ind w:firstLine="567"/>
        <w:rPr>
          <w:sz w:val="28"/>
          <w:szCs w:val="28"/>
        </w:rPr>
      </w:pPr>
      <w:r w:rsidRPr="00817141">
        <w:rPr>
          <w:sz w:val="28"/>
          <w:szCs w:val="28"/>
        </w:rPr>
        <w:t xml:space="preserve">где </w:t>
      </w:r>
      <w:r w:rsidR="002B2197">
        <w:rPr>
          <w:i/>
          <w:iCs/>
          <w:sz w:val="28"/>
          <w:szCs w:val="28"/>
          <w:lang w:val="en-US"/>
        </w:rPr>
        <w:t>i</w:t>
      </w:r>
      <w:r w:rsidRPr="00817141">
        <w:rPr>
          <w:sz w:val="28"/>
          <w:szCs w:val="28"/>
        </w:rPr>
        <w:t xml:space="preserve"> — передаточное отношение, </w:t>
      </w:r>
      <w:r w:rsidR="002B2197">
        <w:rPr>
          <w:i/>
          <w:iCs/>
          <w:sz w:val="28"/>
          <w:szCs w:val="28"/>
          <w:lang w:val="en-US"/>
        </w:rPr>
        <w:t>Z</w:t>
      </w:r>
      <w:r w:rsidRPr="002B2197">
        <w:rPr>
          <w:i/>
          <w:iCs/>
          <w:sz w:val="28"/>
          <w:szCs w:val="28"/>
          <w:vertAlign w:val="subscript"/>
        </w:rPr>
        <w:t>2</w:t>
      </w:r>
      <w:r w:rsidRPr="00817141">
        <w:rPr>
          <w:sz w:val="28"/>
          <w:szCs w:val="28"/>
        </w:rPr>
        <w:t xml:space="preserve"> — количество зубцов на ведомой шестерне, </w:t>
      </w:r>
      <w:r w:rsidR="002B2197">
        <w:rPr>
          <w:i/>
          <w:iCs/>
          <w:sz w:val="28"/>
          <w:szCs w:val="28"/>
          <w:lang w:val="en-US"/>
        </w:rPr>
        <w:t>Z</w:t>
      </w:r>
      <w:r w:rsidRPr="002B2197">
        <w:rPr>
          <w:i/>
          <w:iCs/>
          <w:sz w:val="28"/>
          <w:szCs w:val="28"/>
          <w:vertAlign w:val="subscript"/>
        </w:rPr>
        <w:t>1</w:t>
      </w:r>
      <w:r w:rsidRPr="00817141">
        <w:rPr>
          <w:sz w:val="28"/>
          <w:szCs w:val="28"/>
        </w:rPr>
        <w:t xml:space="preserve"> — число зубцов на ведущей шестерне.</w:t>
      </w:r>
    </w:p>
    <w:p w:rsidR="000C0DCF" w:rsidRPr="00817141" w:rsidRDefault="0055098E" w:rsidP="00EC1B2D">
      <w:pPr>
        <w:pStyle w:val="Bodytext20"/>
        <w:shd w:val="clear" w:color="auto" w:fill="auto"/>
        <w:spacing w:line="360" w:lineRule="auto"/>
        <w:ind w:firstLine="567"/>
        <w:rPr>
          <w:sz w:val="28"/>
          <w:szCs w:val="28"/>
        </w:rPr>
      </w:pPr>
      <w:r w:rsidRPr="00817141">
        <w:rPr>
          <w:noProof/>
          <w:sz w:val="28"/>
          <w:szCs w:val="28"/>
          <w:lang w:eastAsia="ru-RU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1198245</wp:posOffset>
            </wp:positionV>
            <wp:extent cx="5452110" cy="1389380"/>
            <wp:effectExtent l="0" t="0" r="0" b="1270"/>
            <wp:wrapTopAndBottom/>
            <wp:docPr id="229" name="Рисунок 15" descr="C:\Users\USER\AppData\Local\Temp\FineReader12.00\media\image1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USER\AppData\Local\Temp\FineReader12.00\media\image15.jpe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52110" cy="13893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C0DCF" w:rsidRPr="00817141">
        <w:rPr>
          <w:sz w:val="28"/>
          <w:szCs w:val="28"/>
        </w:rPr>
        <w:t xml:space="preserve">Таким образом, при </w:t>
      </w:r>
      <w:r w:rsidR="002B2197">
        <w:rPr>
          <w:i/>
          <w:iCs/>
          <w:sz w:val="28"/>
          <w:szCs w:val="28"/>
          <w:lang w:val="en-US"/>
        </w:rPr>
        <w:t>i</w:t>
      </w:r>
      <w:r w:rsidR="000C0DCF" w:rsidRPr="00817141">
        <w:rPr>
          <w:i/>
          <w:iCs/>
          <w:sz w:val="28"/>
          <w:szCs w:val="28"/>
        </w:rPr>
        <w:t xml:space="preserve"> &lt;</w:t>
      </w:r>
      <w:r w:rsidR="000C0DCF" w:rsidRPr="00817141">
        <w:rPr>
          <w:sz w:val="28"/>
          <w:szCs w:val="28"/>
        </w:rPr>
        <w:t xml:space="preserve"> 1 тяговая сила уменьшается, а угловая скорость возрастает; при </w:t>
      </w:r>
      <w:r w:rsidR="002B2197">
        <w:rPr>
          <w:i/>
          <w:iCs/>
          <w:sz w:val="28"/>
          <w:szCs w:val="28"/>
          <w:lang w:val="en-US"/>
        </w:rPr>
        <w:t>i</w:t>
      </w:r>
      <w:r w:rsidR="000C0DCF" w:rsidRPr="00817141">
        <w:rPr>
          <w:i/>
          <w:iCs/>
          <w:sz w:val="28"/>
          <w:szCs w:val="28"/>
        </w:rPr>
        <w:t xml:space="preserve"> &gt; 1</w:t>
      </w:r>
      <w:r w:rsidR="000C0DCF" w:rsidRPr="00817141">
        <w:rPr>
          <w:sz w:val="28"/>
          <w:szCs w:val="28"/>
        </w:rPr>
        <w:t xml:space="preserve"> сила увеличивается, а скорость падает. Очевидно, что при </w:t>
      </w:r>
      <w:r w:rsidR="002B2197">
        <w:rPr>
          <w:i/>
          <w:iCs/>
          <w:sz w:val="28"/>
          <w:szCs w:val="28"/>
          <w:lang w:val="en-US"/>
        </w:rPr>
        <w:t>i</w:t>
      </w:r>
      <w:r w:rsidR="000C0DCF" w:rsidRPr="00817141">
        <w:rPr>
          <w:i/>
          <w:iCs/>
          <w:sz w:val="28"/>
          <w:szCs w:val="28"/>
        </w:rPr>
        <w:t xml:space="preserve"> = 1</w:t>
      </w:r>
      <w:r w:rsidR="000C0DCF" w:rsidRPr="00817141">
        <w:rPr>
          <w:sz w:val="28"/>
          <w:szCs w:val="28"/>
        </w:rPr>
        <w:t xml:space="preserve"> и сила, и скорость остаются прежними. В этом случае мы можем ощутить изменения только за счет потерь при трении.</w:t>
      </w:r>
    </w:p>
    <w:p w:rsidR="000C0DCF" w:rsidRPr="00817141" w:rsidRDefault="00354169" w:rsidP="00EC1B2D">
      <w:pPr>
        <w:pStyle w:val="af"/>
        <w:ind w:firstLine="567"/>
        <w:rPr>
          <w:sz w:val="28"/>
          <w:szCs w:val="28"/>
        </w:rPr>
      </w:pPr>
      <w:r>
        <w:t xml:space="preserve">Рисунок </w:t>
      </w:r>
      <w:r w:rsidR="00643E84">
        <w:rPr>
          <w:noProof/>
        </w:rPr>
        <w:fldChar w:fldCharType="begin"/>
      </w:r>
      <w:r w:rsidR="00643E84">
        <w:rPr>
          <w:noProof/>
        </w:rPr>
        <w:instrText xml:space="preserve"> SEQ Рисунок \* ARABIC </w:instrText>
      </w:r>
      <w:r w:rsidR="00643E84">
        <w:rPr>
          <w:noProof/>
        </w:rPr>
        <w:fldChar w:fldCharType="separate"/>
      </w:r>
      <w:r w:rsidR="0092695D">
        <w:rPr>
          <w:noProof/>
        </w:rPr>
        <w:t>3</w:t>
      </w:r>
      <w:r w:rsidR="00643E84">
        <w:rPr>
          <w:noProof/>
        </w:rPr>
        <w:fldChar w:fldCharType="end"/>
      </w:r>
      <w:r w:rsidR="00C22461">
        <w:rPr>
          <w:noProof/>
        </w:rPr>
        <w:t xml:space="preserve"> </w:t>
      </w:r>
      <w:r w:rsidRPr="00147A9B">
        <w:t>Передача с понижением скорости: слева i = 3 : 1, справа i = 5 : 3.</w:t>
      </w:r>
    </w:p>
    <w:p w:rsidR="000C0DCF" w:rsidRPr="00817141" w:rsidRDefault="00EC1B2D" w:rsidP="00EC1B2D">
      <w:pPr>
        <w:pStyle w:val="Bodytext20"/>
        <w:shd w:val="clear" w:color="auto" w:fill="auto"/>
        <w:spacing w:line="360" w:lineRule="auto"/>
        <w:ind w:firstLine="567"/>
        <w:rPr>
          <w:sz w:val="28"/>
          <w:szCs w:val="28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222BF6EC" wp14:editId="0BAC8C49">
                <wp:simplePos x="0" y="0"/>
                <wp:positionH relativeFrom="column">
                  <wp:posOffset>3048192</wp:posOffset>
                </wp:positionH>
                <wp:positionV relativeFrom="paragraph">
                  <wp:posOffset>1725975</wp:posOffset>
                </wp:positionV>
                <wp:extent cx="3060700" cy="635"/>
                <wp:effectExtent l="0" t="0" r="0" b="0"/>
                <wp:wrapSquare wrapText="bothSides"/>
                <wp:docPr id="2" name="Надпись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60700" cy="635"/>
                        </a:xfrm>
                        <a:prstGeom prst="rect">
                          <a:avLst/>
                        </a:prstGeom>
                        <a:solidFill>
                          <a:prstClr val="white"/>
                        </a:solidFill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2C1C84" w:rsidRPr="00BC0005" w:rsidRDefault="002C1C84" w:rsidP="00354169">
                            <w:pPr>
                              <w:pStyle w:val="af"/>
                              <w:rPr>
                                <w:sz w:val="28"/>
                                <w:szCs w:val="28"/>
                                <w:lang w:eastAsia="en-US"/>
                              </w:rPr>
                            </w:pPr>
                            <w:r>
                              <w:t xml:space="preserve">Рисунок </w:t>
                            </w:r>
                            <w:r>
                              <w:rPr>
                                <w:noProof/>
                              </w:rPr>
                              <w:fldChar w:fldCharType="begin"/>
                            </w:r>
                            <w:r>
                              <w:rPr>
                                <w:noProof/>
                              </w:rPr>
                              <w:instrText xml:space="preserve"> SEQ Рисунок \* ARABIC </w:instrText>
                            </w:r>
                            <w:r>
                              <w:rPr>
                                <w:noProof/>
                              </w:rPr>
                              <w:fldChar w:fldCharType="separate"/>
                            </w:r>
                            <w:r w:rsidR="0092695D">
                              <w:rPr>
                                <w:noProof/>
                              </w:rPr>
                              <w:t>4</w:t>
                            </w:r>
                            <w:r>
                              <w:rPr>
                                <w:noProof/>
                              </w:rPr>
                              <w:fldChar w:fldCharType="end"/>
                            </w:r>
                            <w:r>
                              <w:t xml:space="preserve"> </w:t>
                            </w:r>
                            <w:r w:rsidRPr="001526AA">
                              <w:t>Две промежуточные шестерни — паразитные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22BF6EC" id="Надпись 2" o:spid="_x0000_s1028" type="#_x0000_t202" style="position:absolute;left:0;text-align:left;margin-left:240pt;margin-top:135.9pt;width:241pt;height:.0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" stroked="f">
                <v:textbox style="mso-fit-shape-to-text:t" inset="0,0,0,0">
                  <w:txbxContent>
                    <w:p w:rsidR="002C1C84" w:rsidRPr="00BC0005" w:rsidRDefault="002C1C84" w:rsidP="00354169">
                      <w:pPr>
                        <w:pStyle w:val="af"/>
                        <w:rPr>
                          <w:sz w:val="28"/>
                          <w:szCs w:val="28"/>
                          <w:lang w:eastAsia="en-US"/>
                        </w:rPr>
                      </w:pPr>
                      <w:r>
                        <w:t xml:space="preserve">Рисунок </w:t>
                      </w:r>
                      <w:r>
                        <w:rPr>
                          <w:noProof/>
                        </w:rPr>
                        <w:fldChar w:fldCharType="begin"/>
                      </w:r>
                      <w:r>
                        <w:rPr>
                          <w:noProof/>
                        </w:rPr>
                        <w:instrText xml:space="preserve"> SEQ Рисунок \* ARABIC </w:instrText>
                      </w:r>
                      <w:r>
                        <w:rPr>
                          <w:noProof/>
                        </w:rPr>
                        <w:fldChar w:fldCharType="separate"/>
                      </w:r>
                      <w:r w:rsidR="0092695D">
                        <w:rPr>
                          <w:noProof/>
                        </w:rPr>
                        <w:t>4</w:t>
                      </w:r>
                      <w:r>
                        <w:rPr>
                          <w:noProof/>
                        </w:rPr>
                        <w:fldChar w:fldCharType="end"/>
                      </w:r>
                      <w:r>
                        <w:t xml:space="preserve"> </w:t>
                      </w:r>
                      <w:r w:rsidRPr="001526AA">
                        <w:t>Две промежуточные шестерни — паразитные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817141">
        <w:rPr>
          <w:noProof/>
          <w:sz w:val="28"/>
          <w:szCs w:val="28"/>
          <w:lang w:eastAsia="ru-RU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margin">
              <wp:align>right</wp:align>
            </wp:positionH>
            <wp:positionV relativeFrom="paragraph">
              <wp:posOffset>523240</wp:posOffset>
            </wp:positionV>
            <wp:extent cx="3060700" cy="1193800"/>
            <wp:effectExtent l="0" t="0" r="6350" b="6350"/>
            <wp:wrapSquare wrapText="bothSides"/>
            <wp:docPr id="228" name="Рисунок 16" descr="C:\Users\USER\AppData\Local\Temp\FineReader12.00\media\image1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USER\AppData\Local\Temp\FineReader12.00\media\image16.jpe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60700" cy="1193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C0DCF" w:rsidRPr="00817141">
        <w:rPr>
          <w:sz w:val="28"/>
          <w:szCs w:val="28"/>
        </w:rPr>
        <w:t>Если в передаче используется несколько подряд установленных зубчатых колес, то при расчете передаточного отношения учитывается только первое и последнее из них, а остальные называются «паразит</w:t>
      </w:r>
      <w:r w:rsidR="002B2197">
        <w:rPr>
          <w:sz w:val="28"/>
          <w:szCs w:val="28"/>
        </w:rPr>
        <w:t>ными»</w:t>
      </w:r>
      <w:r w:rsidR="000C0DCF" w:rsidRPr="00817141">
        <w:rPr>
          <w:sz w:val="28"/>
          <w:szCs w:val="28"/>
        </w:rPr>
        <w:t xml:space="preserve">. Паразитные шестерни исполняют полезную функцию только при необходимости передачи </w:t>
      </w:r>
      <w:r w:rsidR="000C0DCF" w:rsidRPr="00817141">
        <w:rPr>
          <w:sz w:val="28"/>
          <w:szCs w:val="28"/>
        </w:rPr>
        <w:lastRenderedPageBreak/>
        <w:t>вращения на некоторое расстояние. В остальных случаях они лишь увеличивают потери на трение.</w:t>
      </w:r>
    </w:p>
    <w:p w:rsidR="000C0DCF" w:rsidRPr="00817141" w:rsidRDefault="000C0DCF" w:rsidP="00EC1B2D">
      <w:pPr>
        <w:pStyle w:val="Bodytext20"/>
        <w:shd w:val="clear" w:color="auto" w:fill="auto"/>
        <w:spacing w:line="360" w:lineRule="auto"/>
        <w:ind w:firstLine="567"/>
        <w:rPr>
          <w:sz w:val="28"/>
          <w:szCs w:val="28"/>
        </w:rPr>
      </w:pPr>
      <w:r w:rsidRPr="00817141">
        <w:rPr>
          <w:sz w:val="28"/>
          <w:szCs w:val="28"/>
        </w:rPr>
        <w:t>Однако зубчатую передачу можно построить таким образом, чтобы каждая шестерня выполняла полезную функцию и служила либо для увеличения, либо для уменьшения передаточного отношения.</w:t>
      </w:r>
    </w:p>
    <w:p w:rsidR="000C0DCF" w:rsidRDefault="000C0DCF" w:rsidP="00EC1B2D">
      <w:pPr>
        <w:pStyle w:val="Bodytext20"/>
        <w:shd w:val="clear" w:color="auto" w:fill="auto"/>
        <w:spacing w:line="360" w:lineRule="auto"/>
        <w:ind w:firstLine="567"/>
        <w:rPr>
          <w:sz w:val="28"/>
          <w:szCs w:val="28"/>
        </w:rPr>
      </w:pPr>
      <w:r w:rsidRPr="00817141">
        <w:rPr>
          <w:sz w:val="28"/>
          <w:szCs w:val="28"/>
        </w:rPr>
        <w:t xml:space="preserve">В этом случае каждая вторая пара соседних шестеренок должна находиться на одной оси. А общее </w:t>
      </w:r>
      <w:r w:rsidR="00354169">
        <w:rPr>
          <w:sz w:val="28"/>
          <w:szCs w:val="28"/>
        </w:rPr>
        <w:t>передаточное отношение рассчиты</w:t>
      </w:r>
      <w:r w:rsidRPr="00817141">
        <w:rPr>
          <w:sz w:val="28"/>
          <w:szCs w:val="28"/>
        </w:rPr>
        <w:t>вается как произведение всех передаточных отношений соприкасающи</w:t>
      </w:r>
      <w:r w:rsidR="00354169">
        <w:rPr>
          <w:sz w:val="28"/>
          <w:szCs w:val="28"/>
        </w:rPr>
        <w:t>х</w:t>
      </w:r>
      <w:r w:rsidRPr="00817141">
        <w:rPr>
          <w:sz w:val="28"/>
          <w:szCs w:val="28"/>
        </w:rPr>
        <w:t>ся шестеренок.</w:t>
      </w:r>
    </w:p>
    <w:p w:rsidR="001F5405" w:rsidRPr="001F5405" w:rsidRDefault="0055098E" w:rsidP="00EC1B2D">
      <w:pPr>
        <w:pStyle w:val="Bodytext20"/>
        <w:shd w:val="clear" w:color="auto" w:fill="auto"/>
        <w:spacing w:line="360" w:lineRule="auto"/>
        <w:ind w:firstLine="567"/>
        <w:rPr>
          <w:sz w:val="28"/>
          <w:szCs w:val="28"/>
          <w:lang w:val="en-US"/>
        </w:rPr>
      </w:pPr>
      <w:r w:rsidRPr="00817141">
        <w:rPr>
          <w:noProof/>
          <w:sz w:val="28"/>
          <w:szCs w:val="28"/>
          <w:lang w:eastAsia="ru-RU"/>
        </w:rPr>
        <w:drawing>
          <wp:anchor distT="0" distB="0" distL="114300" distR="114300" simplePos="0" relativeHeight="251671552" behindDoc="0" locked="0" layoutInCell="1" allowOverlap="1">
            <wp:simplePos x="0" y="0"/>
            <wp:positionH relativeFrom="margin">
              <wp:align>right</wp:align>
            </wp:positionH>
            <wp:positionV relativeFrom="paragraph">
              <wp:posOffset>434532</wp:posOffset>
            </wp:positionV>
            <wp:extent cx="3788410" cy="1177925"/>
            <wp:effectExtent l="0" t="0" r="2540" b="3175"/>
            <wp:wrapSquare wrapText="bothSides"/>
            <wp:docPr id="227" name="Рисунок 17" descr="C:\Users\USER\AppData\Local\Temp\FineReader12.00\media\image1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USER\AppData\Local\Temp\FineReader12.00\media\image17.jpe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88410" cy="1177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54169" w:rsidRPr="00D4055E">
        <w:rPr>
          <w:sz w:val="28"/>
          <w:szCs w:val="28"/>
          <w:lang w:val="en-US"/>
        </w:rPr>
        <w:t xml:space="preserve"> </w:t>
      </w:r>
      <w:r w:rsidR="00354169" w:rsidRPr="00354169">
        <w:rPr>
          <w:i/>
          <w:sz w:val="28"/>
          <w:szCs w:val="28"/>
          <w:lang w:val="en-US"/>
        </w:rPr>
        <w:t xml:space="preserve">i </w:t>
      </w:r>
      <w:r w:rsidR="00354169">
        <w:rPr>
          <w:i/>
          <w:sz w:val="28"/>
          <w:szCs w:val="28"/>
          <w:lang w:val="en-US"/>
        </w:rPr>
        <w:t xml:space="preserve">= </w:t>
      </w:r>
      <w:r w:rsidR="00354169" w:rsidRPr="00354169">
        <w:rPr>
          <w:i/>
          <w:sz w:val="28"/>
          <w:szCs w:val="28"/>
          <w:lang w:val="en-US"/>
        </w:rPr>
        <w:t>i</w:t>
      </w:r>
      <w:r w:rsidR="00354169" w:rsidRPr="001F5405">
        <w:rPr>
          <w:i/>
          <w:sz w:val="28"/>
          <w:szCs w:val="28"/>
          <w:vertAlign w:val="subscript"/>
          <w:lang w:val="en-US"/>
        </w:rPr>
        <w:t>12</w:t>
      </w:r>
      <w:r w:rsidR="00354169">
        <w:rPr>
          <w:i/>
          <w:sz w:val="28"/>
          <w:szCs w:val="28"/>
          <w:lang w:val="en-US"/>
        </w:rPr>
        <w:sym w:font="Symbol" w:char="F0D7"/>
      </w:r>
      <w:r w:rsidR="001F5405" w:rsidRPr="001F5405">
        <w:rPr>
          <w:i/>
          <w:sz w:val="28"/>
          <w:szCs w:val="28"/>
          <w:lang w:val="en-US"/>
        </w:rPr>
        <w:t xml:space="preserve"> </w:t>
      </w:r>
      <w:r w:rsidR="001F5405" w:rsidRPr="00354169">
        <w:rPr>
          <w:i/>
          <w:sz w:val="28"/>
          <w:szCs w:val="28"/>
          <w:lang w:val="en-US"/>
        </w:rPr>
        <w:t>i</w:t>
      </w:r>
      <w:r w:rsidR="001F5405" w:rsidRPr="001F5405">
        <w:rPr>
          <w:i/>
          <w:sz w:val="28"/>
          <w:szCs w:val="28"/>
          <w:vertAlign w:val="subscript"/>
          <w:lang w:val="en-US"/>
        </w:rPr>
        <w:t>34</w:t>
      </w:r>
      <w:r w:rsidR="001F5405">
        <w:rPr>
          <w:i/>
          <w:sz w:val="28"/>
          <w:szCs w:val="28"/>
          <w:lang w:val="en-US"/>
        </w:rPr>
        <w:sym w:font="Symbol" w:char="F0D7"/>
      </w:r>
      <w:r w:rsidR="001F5405" w:rsidRPr="001F5405">
        <w:rPr>
          <w:i/>
          <w:sz w:val="28"/>
          <w:szCs w:val="28"/>
          <w:lang w:val="en-US"/>
        </w:rPr>
        <w:t xml:space="preserve"> </w:t>
      </w:r>
      <w:r w:rsidR="001F5405" w:rsidRPr="00354169">
        <w:rPr>
          <w:i/>
          <w:sz w:val="28"/>
          <w:szCs w:val="28"/>
          <w:lang w:val="en-US"/>
        </w:rPr>
        <w:t>i</w:t>
      </w:r>
      <w:r w:rsidR="001F5405" w:rsidRPr="001F5405">
        <w:rPr>
          <w:i/>
          <w:sz w:val="28"/>
          <w:szCs w:val="28"/>
          <w:vertAlign w:val="subscript"/>
          <w:lang w:val="en-US"/>
        </w:rPr>
        <w:t>56</w:t>
      </w:r>
      <w:r w:rsidR="001F5405" w:rsidRPr="001F5405">
        <w:rPr>
          <w:i/>
          <w:sz w:val="28"/>
          <w:szCs w:val="28"/>
          <w:lang w:val="en-US"/>
        </w:rPr>
        <w:t xml:space="preserve">, </w:t>
      </w:r>
      <w:r w:rsidR="001F5405" w:rsidRPr="001F5405">
        <w:rPr>
          <w:sz w:val="28"/>
          <w:szCs w:val="28"/>
        </w:rPr>
        <w:t>где</w:t>
      </w:r>
      <w:r w:rsidR="001F5405">
        <w:rPr>
          <w:sz w:val="28"/>
          <w:szCs w:val="28"/>
          <w:lang w:val="en-US"/>
        </w:rPr>
        <w:t xml:space="preserve">   </w:t>
      </w:r>
      <w:r w:rsidR="001F5405" w:rsidRPr="001F5405">
        <w:rPr>
          <w:sz w:val="28"/>
          <w:szCs w:val="28"/>
          <w:lang w:val="en-US"/>
        </w:rPr>
        <w:t xml:space="preserve"> </w:t>
      </w: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i</m:t>
            </m:r>
          </m:e>
          <m:sub>
            <m:r>
              <w:rPr>
                <w:rFonts w:ascii="Cambria Math" w:hAnsi="Cambria Math"/>
                <w:sz w:val="28"/>
                <w:szCs w:val="28"/>
                <w:lang w:val="en-US"/>
              </w:rPr>
              <m:t>12</m:t>
            </m:r>
          </m:sub>
        </m:sSub>
        <m:r>
          <w:rPr>
            <w:rFonts w:ascii="Cambria Math" w:hAnsi="Cambria Math"/>
            <w:sz w:val="28"/>
            <w:szCs w:val="28"/>
            <w:lang w:val="en-US"/>
          </w:rPr>
          <m:t>=</m:t>
        </m:r>
        <m:f>
          <m:fPr>
            <m:ctrlPr>
              <w:rPr>
                <w:rFonts w:ascii="Cambria Math" w:hAnsi="Cambria Math"/>
                <w:i/>
                <w:sz w:val="28"/>
                <w:szCs w:val="28"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Z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2</m:t>
                </m:r>
              </m:sub>
            </m:sSub>
          </m:num>
          <m:den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Z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1</m:t>
                </m:r>
              </m:sub>
            </m:sSub>
          </m:den>
        </m:f>
      </m:oMath>
      <w:r w:rsidR="001F5405">
        <w:rPr>
          <w:sz w:val="28"/>
          <w:szCs w:val="28"/>
          <w:lang w:val="en-US"/>
        </w:rPr>
        <w:t xml:space="preserve">, </w:t>
      </w: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 xml:space="preserve">    i</m:t>
            </m:r>
          </m:e>
          <m:sub>
            <m:r>
              <w:rPr>
                <w:rFonts w:ascii="Cambria Math" w:hAnsi="Cambria Math"/>
                <w:sz w:val="28"/>
                <w:szCs w:val="28"/>
                <w:lang w:val="en-US"/>
              </w:rPr>
              <m:t>34</m:t>
            </m:r>
          </m:sub>
        </m:sSub>
        <m:r>
          <w:rPr>
            <w:rFonts w:ascii="Cambria Math" w:hAnsi="Cambria Math"/>
            <w:sz w:val="28"/>
            <w:szCs w:val="28"/>
            <w:lang w:val="en-US"/>
          </w:rPr>
          <m:t>=</m:t>
        </m:r>
        <m:f>
          <m:fPr>
            <m:ctrlPr>
              <w:rPr>
                <w:rFonts w:ascii="Cambria Math" w:hAnsi="Cambria Math"/>
                <w:i/>
                <w:sz w:val="28"/>
                <w:szCs w:val="28"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Z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4</m:t>
                </m:r>
              </m:sub>
            </m:sSub>
          </m:num>
          <m:den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Z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3</m:t>
                </m:r>
              </m:sub>
            </m:sSub>
          </m:den>
        </m:f>
      </m:oMath>
      <w:r w:rsidR="001F5405">
        <w:rPr>
          <w:sz w:val="28"/>
          <w:szCs w:val="28"/>
          <w:lang w:val="en-US"/>
        </w:rPr>
        <w:t xml:space="preserve">,     </w:t>
      </w: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i</m:t>
            </m:r>
          </m:e>
          <m:sub>
            <m:r>
              <w:rPr>
                <w:rFonts w:ascii="Cambria Math" w:hAnsi="Cambria Math"/>
                <w:sz w:val="28"/>
                <w:szCs w:val="28"/>
                <w:lang w:val="en-US"/>
              </w:rPr>
              <m:t>56</m:t>
            </m:r>
          </m:sub>
        </m:sSub>
        <m:r>
          <w:rPr>
            <w:rFonts w:ascii="Cambria Math" w:hAnsi="Cambria Math"/>
            <w:sz w:val="28"/>
            <w:szCs w:val="28"/>
            <w:lang w:val="en-US"/>
          </w:rPr>
          <m:t>=</m:t>
        </m:r>
        <m:f>
          <m:fPr>
            <m:ctrlPr>
              <w:rPr>
                <w:rFonts w:ascii="Cambria Math" w:hAnsi="Cambria Math"/>
                <w:i/>
                <w:sz w:val="28"/>
                <w:szCs w:val="28"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Z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6</m:t>
                </m:r>
              </m:sub>
            </m:sSub>
          </m:num>
          <m:den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Z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5</m:t>
                </m:r>
              </m:sub>
            </m:sSub>
          </m:den>
        </m:f>
      </m:oMath>
    </w:p>
    <w:p w:rsidR="000C0DCF" w:rsidRPr="00817141" w:rsidRDefault="0055098E" w:rsidP="00EC1B2D">
      <w:pPr>
        <w:pStyle w:val="Bodytext20"/>
        <w:shd w:val="clear" w:color="auto" w:fill="auto"/>
        <w:spacing w:line="360" w:lineRule="auto"/>
        <w:ind w:firstLine="567"/>
        <w:rPr>
          <w:sz w:val="28"/>
          <w:szCs w:val="28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7359E9CF" wp14:editId="5B6B9FE9">
                <wp:simplePos x="0" y="0"/>
                <wp:positionH relativeFrom="column">
                  <wp:posOffset>2382520</wp:posOffset>
                </wp:positionH>
                <wp:positionV relativeFrom="paragraph">
                  <wp:posOffset>929640</wp:posOffset>
                </wp:positionV>
                <wp:extent cx="1981835" cy="635"/>
                <wp:effectExtent l="0" t="0" r="0" b="8255"/>
                <wp:wrapSquare wrapText="bothSides"/>
                <wp:docPr id="7" name="Надпись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81835" cy="635"/>
                        </a:xfrm>
                        <a:prstGeom prst="rect">
                          <a:avLst/>
                        </a:prstGeom>
                        <a:solidFill>
                          <a:prstClr val="white"/>
                        </a:solidFill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2C1C84" w:rsidRPr="008453EA" w:rsidRDefault="002C1C84" w:rsidP="0055098E">
                            <w:pPr>
                              <w:pStyle w:val="af"/>
                              <w:rPr>
                                <w:noProof/>
                                <w:sz w:val="28"/>
                                <w:szCs w:val="28"/>
                              </w:rPr>
                            </w:pPr>
                            <w:r>
                              <w:t xml:space="preserve">Рисунок </w:t>
                            </w:r>
                            <w:r>
                              <w:rPr>
                                <w:noProof/>
                              </w:rPr>
                              <w:fldChar w:fldCharType="begin"/>
                            </w:r>
                            <w:r>
                              <w:rPr>
                                <w:noProof/>
                              </w:rPr>
                              <w:instrText xml:space="preserve"> SEQ Рисунок \* ARABIC </w:instrText>
                            </w:r>
                            <w:r>
                              <w:rPr>
                                <w:noProof/>
                              </w:rPr>
                              <w:fldChar w:fldCharType="separate"/>
                            </w:r>
                            <w:r w:rsidR="0092695D">
                              <w:rPr>
                                <w:noProof/>
                              </w:rPr>
                              <w:t>5</w:t>
                            </w:r>
                            <w:r>
                              <w:rPr>
                                <w:noProof/>
                              </w:rPr>
                              <w:fldChar w:fldCharType="end"/>
                            </w:r>
                            <w:r>
                              <w:t xml:space="preserve"> </w:t>
                            </w:r>
                            <w:r w:rsidRPr="00D15C11">
                              <w:t>Двухступенчатая передача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359E9CF" id="Надпись 7" o:spid="_x0000_s1029" type="#_x0000_t202" style="position:absolute;left:0;text-align:left;margin-left:187.6pt;margin-top:73.2pt;width:156.05pt;height:.05pt;z-index:2516736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" stroked="f">
                <v:textbox style="mso-fit-shape-to-text:t" inset="0,0,0,0">
                  <w:txbxContent>
                    <w:p w:rsidR="002C1C84" w:rsidRPr="008453EA" w:rsidRDefault="002C1C84" w:rsidP="0055098E">
                      <w:pPr>
                        <w:pStyle w:val="af"/>
                        <w:rPr>
                          <w:noProof/>
                          <w:sz w:val="28"/>
                          <w:szCs w:val="28"/>
                        </w:rPr>
                      </w:pPr>
                      <w:r>
                        <w:t xml:space="preserve">Рисунок </w:t>
                      </w:r>
                      <w:r>
                        <w:rPr>
                          <w:noProof/>
                        </w:rPr>
                        <w:fldChar w:fldCharType="begin"/>
                      </w:r>
                      <w:r>
                        <w:rPr>
                          <w:noProof/>
                        </w:rPr>
                        <w:instrText xml:space="preserve"> SEQ Рисунок \* ARABIC </w:instrText>
                      </w:r>
                      <w:r>
                        <w:rPr>
                          <w:noProof/>
                        </w:rPr>
                        <w:fldChar w:fldCharType="separate"/>
                      </w:r>
                      <w:r w:rsidR="0092695D">
                        <w:rPr>
                          <w:noProof/>
                        </w:rPr>
                        <w:t>5</w:t>
                      </w:r>
                      <w:r>
                        <w:rPr>
                          <w:noProof/>
                        </w:rPr>
                        <w:fldChar w:fldCharType="end"/>
                      </w:r>
                      <w:r>
                        <w:t xml:space="preserve"> </w:t>
                      </w:r>
                      <w:r w:rsidRPr="00D15C11">
                        <w:t>Двухступенчатая передача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C22461" w:rsidRPr="00817141">
        <w:rPr>
          <w:noProof/>
          <w:sz w:val="28"/>
          <w:szCs w:val="28"/>
          <w:lang w:eastAsia="ru-RU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margin">
              <wp:posOffset>3342640</wp:posOffset>
            </wp:positionH>
            <wp:positionV relativeFrom="paragraph">
              <wp:posOffset>1348740</wp:posOffset>
            </wp:positionV>
            <wp:extent cx="2857500" cy="1587500"/>
            <wp:effectExtent l="0" t="0" r="0" b="0"/>
            <wp:wrapSquare wrapText="bothSides"/>
            <wp:docPr id="226" name="Рисунок 18" descr="C:\Users\USER\AppData\Local\Temp\FineReader12.00\media\image1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USER\AppData\Local\Temp\FineReader12.00\media\image18.jpe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1587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C0DCF" w:rsidRPr="00817141">
        <w:rPr>
          <w:sz w:val="28"/>
          <w:szCs w:val="28"/>
        </w:rPr>
        <w:t>Нетрудно догадаться, что шестеренки, находящиеся на одной оси, вращаются абсолютно одинаково и их передаточное отношение равно единице. Следовательно, эти значения в произведении могут не участвовать.</w:t>
      </w:r>
    </w:p>
    <w:p w:rsidR="000C0DCF" w:rsidRDefault="0055098E" w:rsidP="00EC1B2D">
      <w:pPr>
        <w:pStyle w:val="Bodytext20"/>
        <w:shd w:val="clear" w:color="auto" w:fill="auto"/>
        <w:spacing w:line="360" w:lineRule="auto"/>
        <w:ind w:firstLine="567"/>
        <w:rPr>
          <w:sz w:val="28"/>
          <w:szCs w:val="28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A3BCD11" wp14:editId="3336C2B1">
                <wp:simplePos x="0" y="0"/>
                <wp:positionH relativeFrom="column">
                  <wp:posOffset>3786106</wp:posOffset>
                </wp:positionH>
                <wp:positionV relativeFrom="paragraph">
                  <wp:posOffset>807306</wp:posOffset>
                </wp:positionV>
                <wp:extent cx="1985645" cy="635"/>
                <wp:effectExtent l="0" t="0" r="0" b="8255"/>
                <wp:wrapSquare wrapText="bothSides"/>
                <wp:docPr id="3" name="Надпись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85645" cy="635"/>
                        </a:xfrm>
                        <a:prstGeom prst="rect">
                          <a:avLst/>
                        </a:prstGeom>
                        <a:solidFill>
                          <a:prstClr val="white"/>
                        </a:solidFill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2C1C84" w:rsidRPr="0059513B" w:rsidRDefault="002C1C84" w:rsidP="001F5405">
                            <w:pPr>
                              <w:pStyle w:val="af"/>
                              <w:rPr>
                                <w:sz w:val="28"/>
                                <w:szCs w:val="28"/>
                                <w:lang w:eastAsia="en-US"/>
                              </w:rPr>
                            </w:pPr>
                            <w:r>
                              <w:t xml:space="preserve">Рисунок </w:t>
                            </w:r>
                            <w:r>
                              <w:rPr>
                                <w:noProof/>
                              </w:rPr>
                              <w:fldChar w:fldCharType="begin"/>
                            </w:r>
                            <w:r>
                              <w:rPr>
                                <w:noProof/>
                              </w:rPr>
                              <w:instrText xml:space="preserve"> SEQ Рисунок \* ARABIC </w:instrText>
                            </w:r>
                            <w:r>
                              <w:rPr>
                                <w:noProof/>
                              </w:rPr>
                              <w:fldChar w:fldCharType="separate"/>
                            </w:r>
                            <w:r w:rsidR="0092695D">
                              <w:rPr>
                                <w:noProof/>
                              </w:rPr>
                              <w:t>6</w:t>
                            </w:r>
                            <w:r>
                              <w:rPr>
                                <w:noProof/>
                              </w:rPr>
                              <w:fldChar w:fldCharType="end"/>
                            </w:r>
                            <w:r>
                              <w:rPr>
                                <w:lang w:val="en-US"/>
                              </w:rPr>
                              <w:t xml:space="preserve"> </w:t>
                            </w:r>
                            <w:r w:rsidRPr="00AA384B">
                              <w:rPr>
                                <w:lang w:val="en-US"/>
                              </w:rPr>
                              <w:t>Передаточное число 15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A3BCD11" id="Надпись 3" o:spid="_x0000_s1030" type="#_x0000_t202" style="position:absolute;left:0;text-align:left;margin-left:298.1pt;margin-top:63.55pt;width:156.35pt;height:.05pt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" stroked="f">
                <v:textbox style="mso-fit-shape-to-text:t" inset="0,0,0,0">
                  <w:txbxContent>
                    <w:p w:rsidR="002C1C84" w:rsidRPr="0059513B" w:rsidRDefault="002C1C84" w:rsidP="001F5405">
                      <w:pPr>
                        <w:pStyle w:val="af"/>
                        <w:rPr>
                          <w:sz w:val="28"/>
                          <w:szCs w:val="28"/>
                          <w:lang w:eastAsia="en-US"/>
                        </w:rPr>
                      </w:pPr>
                      <w:r>
                        <w:t xml:space="preserve">Рисунок </w:t>
                      </w:r>
                      <w:r>
                        <w:rPr>
                          <w:noProof/>
                        </w:rPr>
                        <w:fldChar w:fldCharType="begin"/>
                      </w:r>
                      <w:r>
                        <w:rPr>
                          <w:noProof/>
                        </w:rPr>
                        <w:instrText xml:space="preserve"> SEQ Рисунок \* ARABIC </w:instrText>
                      </w:r>
                      <w:r>
                        <w:rPr>
                          <w:noProof/>
                        </w:rPr>
                        <w:fldChar w:fldCharType="separate"/>
                      </w:r>
                      <w:r w:rsidR="0092695D">
                        <w:rPr>
                          <w:noProof/>
                        </w:rPr>
                        <w:t>6</w:t>
                      </w:r>
                      <w:r>
                        <w:rPr>
                          <w:noProof/>
                        </w:rPr>
                        <w:fldChar w:fldCharType="end"/>
                      </w:r>
                      <w:r>
                        <w:rPr>
                          <w:lang w:val="en-US"/>
                        </w:rPr>
                        <w:t xml:space="preserve"> </w:t>
                      </w:r>
                      <w:r w:rsidRPr="00AA384B">
                        <w:rPr>
                          <w:lang w:val="en-US"/>
                        </w:rPr>
                        <w:t>Передаточное число 15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0C0DCF" w:rsidRPr="00817141">
        <w:rPr>
          <w:sz w:val="28"/>
          <w:szCs w:val="28"/>
        </w:rPr>
        <w:t xml:space="preserve">И, наконец, определим понятие «передаточное число». Его используют, когда необходимо вычислить коэффициент изменения скорости или силы вне зависимости от направления возрастания. Таким образом, передаточное число можно определить как наибольшее из отношений </w:t>
      </w:r>
      <w:r w:rsidR="000C0DCF" w:rsidRPr="00817141">
        <w:rPr>
          <w:i/>
          <w:iCs/>
          <w:sz w:val="28"/>
          <w:szCs w:val="28"/>
        </w:rPr>
        <w:t xml:space="preserve">и = </w:t>
      </w:r>
      <w:r w:rsidR="001F5405">
        <w:rPr>
          <w:i/>
          <w:iCs/>
          <w:sz w:val="28"/>
          <w:szCs w:val="28"/>
          <w:lang w:val="en-US"/>
        </w:rPr>
        <w:t>i</w:t>
      </w:r>
      <w:r w:rsidR="000C0DCF" w:rsidRPr="00817141">
        <w:rPr>
          <w:i/>
          <w:iCs/>
          <w:sz w:val="28"/>
          <w:szCs w:val="28"/>
        </w:rPr>
        <w:t xml:space="preserve"> /</w:t>
      </w:r>
      <w:r w:rsidR="000C0DCF" w:rsidRPr="00817141">
        <w:rPr>
          <w:sz w:val="28"/>
          <w:szCs w:val="28"/>
        </w:rPr>
        <w:t xml:space="preserve"> 1 или </w:t>
      </w:r>
      <w:r w:rsidR="000C0DCF" w:rsidRPr="00817141">
        <w:rPr>
          <w:i/>
          <w:iCs/>
          <w:sz w:val="28"/>
          <w:szCs w:val="28"/>
        </w:rPr>
        <w:t>и =</w:t>
      </w:r>
      <w:r w:rsidR="000C0DCF" w:rsidRPr="00817141">
        <w:rPr>
          <w:sz w:val="28"/>
          <w:szCs w:val="28"/>
        </w:rPr>
        <w:t xml:space="preserve"> 1 / </w:t>
      </w:r>
      <w:r w:rsidR="001F5405" w:rsidRPr="001F5405">
        <w:rPr>
          <w:i/>
          <w:sz w:val="28"/>
          <w:szCs w:val="28"/>
          <w:lang w:val="en-US"/>
        </w:rPr>
        <w:t>i</w:t>
      </w:r>
      <w:r w:rsidR="000C0DCF" w:rsidRPr="001F5405">
        <w:rPr>
          <w:i/>
          <w:sz w:val="28"/>
          <w:szCs w:val="28"/>
        </w:rPr>
        <w:t>.</w:t>
      </w:r>
      <w:r w:rsidR="000C0DCF" w:rsidRPr="00817141">
        <w:rPr>
          <w:sz w:val="28"/>
          <w:szCs w:val="28"/>
        </w:rPr>
        <w:t xml:space="preserve"> Следовательно, передаточное число всегда не меньше единицы: </w:t>
      </w:r>
      <w:r w:rsidR="001F5405">
        <w:rPr>
          <w:i/>
          <w:iCs/>
          <w:sz w:val="28"/>
          <w:szCs w:val="28"/>
          <w:lang w:val="en-US"/>
        </w:rPr>
        <w:t>i</w:t>
      </w:r>
      <w:r w:rsidR="000C0DCF" w:rsidRPr="00817141">
        <w:rPr>
          <w:sz w:val="28"/>
          <w:szCs w:val="28"/>
        </w:rPr>
        <w:t xml:space="preserve"> &gt; 1. Для примера, при передаточном отношении </w:t>
      </w:r>
      <w:r w:rsidR="001F5405">
        <w:rPr>
          <w:i/>
          <w:iCs/>
          <w:sz w:val="28"/>
          <w:szCs w:val="28"/>
          <w:lang w:val="en-US"/>
        </w:rPr>
        <w:t>i</w:t>
      </w:r>
      <w:r w:rsidR="000C0DCF" w:rsidRPr="00817141">
        <w:rPr>
          <w:sz w:val="28"/>
          <w:szCs w:val="28"/>
        </w:rPr>
        <w:t xml:space="preserve"> = 1 : 15, как и при </w:t>
      </w:r>
      <w:r w:rsidR="001F5405">
        <w:rPr>
          <w:i/>
          <w:iCs/>
          <w:sz w:val="28"/>
          <w:szCs w:val="28"/>
          <w:lang w:val="en-US"/>
        </w:rPr>
        <w:t>i</w:t>
      </w:r>
      <w:r w:rsidR="000C0DCF" w:rsidRPr="00817141">
        <w:rPr>
          <w:sz w:val="28"/>
          <w:szCs w:val="28"/>
        </w:rPr>
        <w:t xml:space="preserve"> = 15 : 1, передаточное число </w:t>
      </w:r>
      <w:r w:rsidR="000C0DCF" w:rsidRPr="00817141">
        <w:rPr>
          <w:i/>
          <w:iCs/>
          <w:sz w:val="28"/>
          <w:szCs w:val="28"/>
        </w:rPr>
        <w:t>и</w:t>
      </w:r>
      <w:r w:rsidR="000C0DCF" w:rsidRPr="00817141">
        <w:rPr>
          <w:sz w:val="28"/>
          <w:szCs w:val="28"/>
        </w:rPr>
        <w:t xml:space="preserve"> = 15 (рис. </w:t>
      </w:r>
      <w:r w:rsidR="00BB4889">
        <w:rPr>
          <w:sz w:val="28"/>
          <w:szCs w:val="28"/>
        </w:rPr>
        <w:t>6</w:t>
      </w:r>
      <w:r w:rsidR="000C0DCF" w:rsidRPr="00817141">
        <w:rPr>
          <w:sz w:val="28"/>
          <w:szCs w:val="28"/>
        </w:rPr>
        <w:t>).</w:t>
      </w:r>
    </w:p>
    <w:p w:rsidR="007D4802" w:rsidRDefault="00C81719" w:rsidP="00EC1B2D">
      <w:pPr>
        <w:pStyle w:val="Bodytext20"/>
        <w:shd w:val="clear" w:color="auto" w:fill="auto"/>
        <w:spacing w:line="360" w:lineRule="auto"/>
        <w:ind w:firstLine="567"/>
        <w:rPr>
          <w:sz w:val="28"/>
          <w:szCs w:val="28"/>
        </w:rPr>
      </w:pPr>
      <w:r>
        <w:rPr>
          <w:sz w:val="28"/>
          <w:szCs w:val="28"/>
        </w:rPr>
        <w:t xml:space="preserve">Оси сервомоторов вращаются и с помощью зубчатых колёс (шестерёнок) передают вращение колёсам робота. Можно так же использовать </w:t>
      </w:r>
      <w:r w:rsidR="007D4802">
        <w:rPr>
          <w:sz w:val="28"/>
          <w:szCs w:val="28"/>
        </w:rPr>
        <w:t>ременную или цепную передачи.</w:t>
      </w:r>
    </w:p>
    <w:p w:rsidR="00C81719" w:rsidRDefault="007D4802" w:rsidP="00EC1B2D">
      <w:pPr>
        <w:pStyle w:val="Bodytext20"/>
        <w:shd w:val="clear" w:color="auto" w:fill="auto"/>
        <w:spacing w:line="360" w:lineRule="auto"/>
        <w:ind w:firstLine="567"/>
        <w:rPr>
          <w:sz w:val="28"/>
          <w:szCs w:val="28"/>
        </w:rPr>
      </w:pPr>
      <w:r>
        <w:rPr>
          <w:sz w:val="28"/>
          <w:szCs w:val="28"/>
        </w:rPr>
        <w:t>Механические передачи используются для приведения в движение различных модульных блоков робота (захваты, механизмы подъёма.</w:t>
      </w:r>
    </w:p>
    <w:p w:rsidR="007D4802" w:rsidRDefault="007D4802" w:rsidP="00EC1B2D">
      <w:pPr>
        <w:pStyle w:val="Bodytext20"/>
        <w:shd w:val="clear" w:color="auto" w:fill="auto"/>
        <w:spacing w:line="360" w:lineRule="auto"/>
        <w:ind w:firstLine="567"/>
        <w:rPr>
          <w:sz w:val="28"/>
          <w:szCs w:val="28"/>
        </w:rPr>
      </w:pPr>
    </w:p>
    <w:p w:rsidR="00BB4889" w:rsidRDefault="00BB4889" w:rsidP="00EC1B2D">
      <w:pPr>
        <w:pStyle w:val="Bodytext20"/>
        <w:shd w:val="clear" w:color="auto" w:fill="auto"/>
        <w:spacing w:line="360" w:lineRule="auto"/>
        <w:ind w:firstLine="567"/>
        <w:rPr>
          <w:sz w:val="28"/>
          <w:szCs w:val="28"/>
        </w:rPr>
      </w:pPr>
      <w:r>
        <w:rPr>
          <w:sz w:val="28"/>
          <w:szCs w:val="28"/>
        </w:rPr>
        <w:lastRenderedPageBreak/>
        <w:t>Примеры использования механической передачи в конструкции роботов</w:t>
      </w: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58"/>
        <w:gridCol w:w="2686"/>
        <w:gridCol w:w="3093"/>
      </w:tblGrid>
      <w:tr w:rsidR="00BB4889" w:rsidTr="00BB4889">
        <w:tc>
          <w:tcPr>
            <w:tcW w:w="6005" w:type="dxa"/>
          </w:tcPr>
          <w:p w:rsidR="00BB4889" w:rsidRDefault="00BB4889" w:rsidP="00EC1B2D">
            <w:pPr>
              <w:pStyle w:val="Bodytext20"/>
              <w:shd w:val="clear" w:color="auto" w:fill="auto"/>
              <w:spacing w:line="360" w:lineRule="auto"/>
              <w:ind w:firstLine="567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7E1317D9" wp14:editId="3D86DAF1">
                  <wp:extent cx="1794922" cy="2237090"/>
                  <wp:effectExtent l="0" t="0" r="0" b="0"/>
                  <wp:docPr id="11" name="Рисунок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1.jpg"/>
                          <pic:cNvPicPr/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07738" cy="22530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84" w:type="dxa"/>
          </w:tcPr>
          <w:p w:rsidR="00BB4889" w:rsidRDefault="00BB4889" w:rsidP="00EC1B2D">
            <w:pPr>
              <w:pStyle w:val="Bodytext20"/>
              <w:shd w:val="clear" w:color="auto" w:fill="auto"/>
              <w:spacing w:line="360" w:lineRule="auto"/>
              <w:ind w:firstLine="567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76E6A119" wp14:editId="08BF2C2E">
                  <wp:extent cx="1525945" cy="2152029"/>
                  <wp:effectExtent l="0" t="0" r="0" b="635"/>
                  <wp:docPr id="12" name="Рисунок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3.jpg"/>
                          <pic:cNvPicPr/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35935" cy="216611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38" w:type="dxa"/>
          </w:tcPr>
          <w:p w:rsidR="00BB4889" w:rsidRDefault="00BB4889" w:rsidP="00EC1B2D">
            <w:pPr>
              <w:pStyle w:val="Bodytext20"/>
              <w:shd w:val="clear" w:color="auto" w:fill="auto"/>
              <w:spacing w:line="360" w:lineRule="auto"/>
              <w:ind w:firstLine="567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11C25869" wp14:editId="67C6728F">
                  <wp:extent cx="1837320" cy="1990414"/>
                  <wp:effectExtent l="0" t="0" r="0" b="0"/>
                  <wp:docPr id="13" name="Рисунок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" name="4.JPG"/>
                          <pic:cNvPicPr/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46100" cy="199992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B4889" w:rsidTr="00BB4889">
        <w:tc>
          <w:tcPr>
            <w:tcW w:w="6005" w:type="dxa"/>
          </w:tcPr>
          <w:p w:rsidR="00BB4889" w:rsidRDefault="00BB4889" w:rsidP="00EC1B2D">
            <w:pPr>
              <w:pStyle w:val="Bodytext20"/>
              <w:keepNext/>
              <w:shd w:val="clear" w:color="auto" w:fill="auto"/>
              <w:spacing w:line="360" w:lineRule="auto"/>
              <w:ind w:firstLine="567"/>
            </w:pPr>
            <w:r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13927DB6" wp14:editId="75ED6882">
                  <wp:extent cx="2421305" cy="1816041"/>
                  <wp:effectExtent l="0" t="0" r="0" b="0"/>
                  <wp:docPr id="15" name="Рисунок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" name="5.jpg"/>
                          <pic:cNvPicPr/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39737" cy="18298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BB4889" w:rsidRDefault="00BB4889" w:rsidP="00EC1B2D">
            <w:pPr>
              <w:pStyle w:val="af"/>
              <w:ind w:firstLine="567"/>
              <w:rPr>
                <w:sz w:val="28"/>
                <w:szCs w:val="28"/>
              </w:rPr>
            </w:pPr>
            <w:r>
              <w:t xml:space="preserve">Рисунок </w:t>
            </w:r>
            <w:r w:rsidR="00224DA0">
              <w:rPr>
                <w:noProof/>
              </w:rPr>
              <w:fldChar w:fldCharType="begin"/>
            </w:r>
            <w:r w:rsidR="00224DA0">
              <w:rPr>
                <w:noProof/>
              </w:rPr>
              <w:instrText xml:space="preserve"> SEQ Рисунок \* ARABIC </w:instrText>
            </w:r>
            <w:r w:rsidR="00224DA0">
              <w:rPr>
                <w:noProof/>
              </w:rPr>
              <w:fldChar w:fldCharType="separate"/>
            </w:r>
            <w:r w:rsidR="0092695D">
              <w:rPr>
                <w:noProof/>
              </w:rPr>
              <w:t>7</w:t>
            </w:r>
            <w:r w:rsidR="00224DA0">
              <w:rPr>
                <w:noProof/>
              </w:rPr>
              <w:fldChar w:fldCharType="end"/>
            </w:r>
            <w:r>
              <w:t xml:space="preserve"> </w:t>
            </w:r>
            <w:r w:rsidRPr="004E7357">
              <w:t>Примеры использования зубчатой передачи в конструкциях роботов</w:t>
            </w:r>
          </w:p>
        </w:tc>
        <w:tc>
          <w:tcPr>
            <w:tcW w:w="3622" w:type="dxa"/>
            <w:gridSpan w:val="2"/>
          </w:tcPr>
          <w:p w:rsidR="00BB4889" w:rsidRDefault="00BB4889" w:rsidP="00EC1B2D">
            <w:pPr>
              <w:pStyle w:val="Bodytext20"/>
              <w:keepNext/>
              <w:shd w:val="clear" w:color="auto" w:fill="auto"/>
              <w:spacing w:line="360" w:lineRule="auto"/>
              <w:ind w:firstLine="567"/>
            </w:pPr>
            <w:r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5D98907A" wp14:editId="40EB7408">
                  <wp:extent cx="3080075" cy="2203066"/>
                  <wp:effectExtent l="0" t="0" r="6350" b="6985"/>
                  <wp:docPr id="14" name="Рисунок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" name="2.jpg"/>
                          <pic:cNvPicPr/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08065" cy="222308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BB4889" w:rsidRDefault="00BB4889" w:rsidP="00EC1B2D">
            <w:pPr>
              <w:pStyle w:val="af"/>
              <w:ind w:firstLine="567"/>
              <w:rPr>
                <w:sz w:val="28"/>
                <w:szCs w:val="28"/>
              </w:rPr>
            </w:pPr>
          </w:p>
        </w:tc>
      </w:tr>
    </w:tbl>
    <w:p w:rsidR="001F5405" w:rsidRPr="00F35863" w:rsidRDefault="00F35863" w:rsidP="002B4CB9">
      <w:pPr>
        <w:pStyle w:val="2"/>
        <w:spacing w:before="120" w:after="120"/>
        <w:rPr>
          <w:b/>
          <w:sz w:val="28"/>
          <w:szCs w:val="28"/>
        </w:rPr>
      </w:pPr>
      <w:bookmarkStart w:id="7" w:name="_Toc35212894"/>
      <w:r w:rsidRPr="00F35863">
        <w:rPr>
          <w:b/>
          <w:sz w:val="28"/>
          <w:szCs w:val="28"/>
        </w:rPr>
        <w:t>Проектирование робота</w:t>
      </w:r>
      <w:bookmarkEnd w:id="7"/>
    </w:p>
    <w:p w:rsidR="00BB4889" w:rsidRDefault="00BB4889" w:rsidP="00EC1B2D">
      <w:pPr>
        <w:pStyle w:val="Bodytext20"/>
        <w:shd w:val="clear" w:color="auto" w:fill="auto"/>
        <w:spacing w:line="360" w:lineRule="auto"/>
        <w:ind w:firstLine="567"/>
        <w:rPr>
          <w:sz w:val="28"/>
          <w:szCs w:val="28"/>
        </w:rPr>
      </w:pPr>
      <w:r>
        <w:rPr>
          <w:sz w:val="28"/>
          <w:szCs w:val="28"/>
        </w:rPr>
        <w:t>Мой робот – это робот уборщик. Главная задача робота находить мусор, его собирать и складывать в контейнеры.</w:t>
      </w:r>
    </w:p>
    <w:p w:rsidR="00F35863" w:rsidRDefault="00F35863" w:rsidP="00BA2B83">
      <w:pPr>
        <w:pStyle w:val="Bodytext20"/>
        <w:shd w:val="clear" w:color="auto" w:fill="auto"/>
        <w:spacing w:line="324" w:lineRule="auto"/>
        <w:ind w:firstLine="567"/>
        <w:rPr>
          <w:sz w:val="28"/>
          <w:szCs w:val="28"/>
        </w:rPr>
      </w:pPr>
      <w:r>
        <w:rPr>
          <w:sz w:val="28"/>
          <w:szCs w:val="28"/>
        </w:rPr>
        <w:t>Разработка любого механизма, в том числе и робота начинается с проектирования. При проектировании нужно определить к</w:t>
      </w:r>
      <w:r w:rsidR="000C0DCF" w:rsidRPr="00817141">
        <w:rPr>
          <w:sz w:val="28"/>
          <w:szCs w:val="28"/>
        </w:rPr>
        <w:t>акие требования предъявим к этому механизму:</w:t>
      </w:r>
    </w:p>
    <w:p w:rsidR="000C0DCF" w:rsidRPr="00817141" w:rsidRDefault="000C0DCF" w:rsidP="00BA2B83">
      <w:pPr>
        <w:pStyle w:val="Bodytext20"/>
        <w:numPr>
          <w:ilvl w:val="0"/>
          <w:numId w:val="40"/>
        </w:numPr>
        <w:shd w:val="clear" w:color="auto" w:fill="auto"/>
        <w:tabs>
          <w:tab w:val="left" w:pos="709"/>
          <w:tab w:val="left" w:pos="851"/>
          <w:tab w:val="left" w:pos="1134"/>
        </w:tabs>
        <w:spacing w:line="324" w:lineRule="auto"/>
        <w:ind w:left="0" w:firstLine="567"/>
        <w:rPr>
          <w:sz w:val="28"/>
          <w:szCs w:val="28"/>
        </w:rPr>
      </w:pPr>
      <w:r w:rsidRPr="00817141">
        <w:rPr>
          <w:sz w:val="28"/>
          <w:szCs w:val="28"/>
        </w:rPr>
        <w:t>четыре колеса, плот</w:t>
      </w:r>
      <w:r w:rsidR="00F35863">
        <w:rPr>
          <w:sz w:val="28"/>
          <w:szCs w:val="28"/>
        </w:rPr>
        <w:t>н</w:t>
      </w:r>
      <w:r w:rsidRPr="00817141">
        <w:rPr>
          <w:sz w:val="28"/>
          <w:szCs w:val="28"/>
        </w:rPr>
        <w:t>о сцепленные с поверхностью земли, попарно соединенные осями; колеса должны свободно вращаться;</w:t>
      </w:r>
    </w:p>
    <w:p w:rsidR="000C0DCF" w:rsidRPr="00BA2B83" w:rsidRDefault="000C0DCF" w:rsidP="00BA2B83">
      <w:pPr>
        <w:pStyle w:val="Bodytext20"/>
        <w:numPr>
          <w:ilvl w:val="0"/>
          <w:numId w:val="40"/>
        </w:numPr>
        <w:shd w:val="clear" w:color="auto" w:fill="auto"/>
        <w:tabs>
          <w:tab w:val="left" w:pos="709"/>
          <w:tab w:val="left" w:pos="851"/>
          <w:tab w:val="left" w:pos="1134"/>
        </w:tabs>
        <w:spacing w:line="324" w:lineRule="auto"/>
        <w:ind w:left="0" w:firstLine="567"/>
        <w:rPr>
          <w:spacing w:val="-8"/>
          <w:sz w:val="28"/>
          <w:szCs w:val="28"/>
        </w:rPr>
      </w:pPr>
      <w:r w:rsidRPr="00BA2B83">
        <w:rPr>
          <w:spacing w:val="-8"/>
          <w:sz w:val="28"/>
          <w:szCs w:val="28"/>
        </w:rPr>
        <w:t>отсутствие других частей конструкции, соприкасающихся с поверхностью;</w:t>
      </w:r>
    </w:p>
    <w:p w:rsidR="000C0DCF" w:rsidRPr="00BA2B83" w:rsidRDefault="000C0DCF" w:rsidP="00BA2B83">
      <w:pPr>
        <w:pStyle w:val="Bodytext20"/>
        <w:numPr>
          <w:ilvl w:val="0"/>
          <w:numId w:val="40"/>
        </w:numPr>
        <w:shd w:val="clear" w:color="auto" w:fill="auto"/>
        <w:tabs>
          <w:tab w:val="left" w:pos="709"/>
          <w:tab w:val="left" w:pos="1134"/>
        </w:tabs>
        <w:spacing w:line="324" w:lineRule="auto"/>
        <w:ind w:left="0" w:firstLine="567"/>
        <w:rPr>
          <w:spacing w:val="-8"/>
          <w:sz w:val="28"/>
          <w:szCs w:val="28"/>
        </w:rPr>
      </w:pPr>
      <w:r w:rsidRPr="00BA2B83">
        <w:rPr>
          <w:spacing w:val="-8"/>
          <w:sz w:val="28"/>
          <w:szCs w:val="28"/>
        </w:rPr>
        <w:t>наличие электромотора, приводящего в движение передние и задние колеса;</w:t>
      </w:r>
    </w:p>
    <w:p w:rsidR="000C0DCF" w:rsidRPr="00BA2B83" w:rsidRDefault="000C0DCF" w:rsidP="00BA2B83">
      <w:pPr>
        <w:pStyle w:val="Bodytext20"/>
        <w:numPr>
          <w:ilvl w:val="0"/>
          <w:numId w:val="40"/>
        </w:numPr>
        <w:shd w:val="clear" w:color="auto" w:fill="auto"/>
        <w:tabs>
          <w:tab w:val="left" w:pos="709"/>
          <w:tab w:val="left" w:pos="851"/>
          <w:tab w:val="left" w:pos="1134"/>
        </w:tabs>
        <w:spacing w:line="324" w:lineRule="auto"/>
        <w:ind w:left="0" w:firstLine="567"/>
        <w:rPr>
          <w:spacing w:val="-8"/>
          <w:sz w:val="28"/>
          <w:szCs w:val="28"/>
        </w:rPr>
      </w:pPr>
      <w:r w:rsidRPr="00BA2B83">
        <w:rPr>
          <w:spacing w:val="-8"/>
          <w:sz w:val="28"/>
          <w:szCs w:val="28"/>
        </w:rPr>
        <w:t>наличие источника питания для электромотора и программы управления им;</w:t>
      </w:r>
    </w:p>
    <w:p w:rsidR="000C0DCF" w:rsidRDefault="000C0DCF" w:rsidP="00BA2B83">
      <w:pPr>
        <w:pStyle w:val="Bodytext20"/>
        <w:numPr>
          <w:ilvl w:val="0"/>
          <w:numId w:val="40"/>
        </w:numPr>
        <w:shd w:val="clear" w:color="auto" w:fill="auto"/>
        <w:tabs>
          <w:tab w:val="left" w:pos="709"/>
        </w:tabs>
        <w:spacing w:line="324" w:lineRule="auto"/>
        <w:ind w:left="0" w:firstLine="567"/>
        <w:rPr>
          <w:sz w:val="28"/>
          <w:szCs w:val="28"/>
        </w:rPr>
      </w:pPr>
      <w:r w:rsidRPr="00817141">
        <w:rPr>
          <w:sz w:val="28"/>
          <w:szCs w:val="28"/>
        </w:rPr>
        <w:t xml:space="preserve">по команде оператора </w:t>
      </w:r>
      <w:r w:rsidR="00F35863">
        <w:rPr>
          <w:sz w:val="28"/>
          <w:szCs w:val="28"/>
        </w:rPr>
        <w:t>робот</w:t>
      </w:r>
      <w:r w:rsidRPr="00817141">
        <w:rPr>
          <w:sz w:val="28"/>
          <w:szCs w:val="28"/>
        </w:rPr>
        <w:t xml:space="preserve"> долж</w:t>
      </w:r>
      <w:r w:rsidR="00BB4889">
        <w:rPr>
          <w:sz w:val="28"/>
          <w:szCs w:val="28"/>
        </w:rPr>
        <w:t>е</w:t>
      </w:r>
      <w:r w:rsidRPr="00817141">
        <w:rPr>
          <w:sz w:val="28"/>
          <w:szCs w:val="28"/>
        </w:rPr>
        <w:t>н двигаться вперед или назад и транспортировать полезный груз.</w:t>
      </w:r>
    </w:p>
    <w:p w:rsidR="00BA2B83" w:rsidRDefault="00BA2B83" w:rsidP="00BA2B83">
      <w:pPr>
        <w:pStyle w:val="Bodytext20"/>
        <w:numPr>
          <w:ilvl w:val="0"/>
          <w:numId w:val="40"/>
        </w:numPr>
        <w:shd w:val="clear" w:color="auto" w:fill="auto"/>
        <w:tabs>
          <w:tab w:val="left" w:pos="709"/>
        </w:tabs>
        <w:spacing w:line="324" w:lineRule="auto"/>
        <w:ind w:left="0" w:firstLine="567"/>
        <w:rPr>
          <w:sz w:val="28"/>
          <w:szCs w:val="28"/>
        </w:rPr>
      </w:pPr>
      <w:r>
        <w:rPr>
          <w:sz w:val="28"/>
          <w:szCs w:val="28"/>
        </w:rPr>
        <w:t xml:space="preserve">определить устройство </w:t>
      </w:r>
      <w:r w:rsidRPr="00817141">
        <w:rPr>
          <w:sz w:val="28"/>
          <w:szCs w:val="28"/>
        </w:rPr>
        <w:t>хватательн</w:t>
      </w:r>
      <w:r>
        <w:rPr>
          <w:sz w:val="28"/>
          <w:szCs w:val="28"/>
        </w:rPr>
        <w:t>ой</w:t>
      </w:r>
      <w:r w:rsidRPr="00817141">
        <w:rPr>
          <w:sz w:val="28"/>
          <w:szCs w:val="28"/>
        </w:rPr>
        <w:t xml:space="preserve"> част</w:t>
      </w:r>
      <w:r>
        <w:rPr>
          <w:sz w:val="28"/>
          <w:szCs w:val="28"/>
        </w:rPr>
        <w:t>и (захвата)</w:t>
      </w:r>
      <w:r w:rsidRPr="00817141">
        <w:rPr>
          <w:sz w:val="28"/>
          <w:szCs w:val="28"/>
        </w:rPr>
        <w:t xml:space="preserve">, которой будут </w:t>
      </w:r>
      <w:r w:rsidRPr="00817141">
        <w:rPr>
          <w:sz w:val="28"/>
          <w:szCs w:val="28"/>
        </w:rPr>
        <w:lastRenderedPageBreak/>
        <w:t>удерживаться предметы</w:t>
      </w:r>
    </w:p>
    <w:p w:rsidR="007D4802" w:rsidRDefault="007D4802" w:rsidP="00BA2B83">
      <w:pPr>
        <w:pStyle w:val="Bodytext20"/>
        <w:numPr>
          <w:ilvl w:val="0"/>
          <w:numId w:val="40"/>
        </w:numPr>
        <w:shd w:val="clear" w:color="auto" w:fill="auto"/>
        <w:tabs>
          <w:tab w:val="left" w:pos="709"/>
        </w:tabs>
        <w:spacing w:line="324" w:lineRule="auto"/>
        <w:ind w:left="0" w:firstLine="567"/>
        <w:rPr>
          <w:sz w:val="28"/>
          <w:szCs w:val="28"/>
        </w:rPr>
      </w:pPr>
      <w:r>
        <w:rPr>
          <w:sz w:val="28"/>
          <w:szCs w:val="28"/>
        </w:rPr>
        <w:t>продумать сбалансированность центра тяжести робота при подъёме полезных грузов, их транспортировки, преодоления препятствий.</w:t>
      </w:r>
    </w:p>
    <w:p w:rsidR="00F35863" w:rsidRPr="00A66FA7" w:rsidRDefault="00BA2B83" w:rsidP="007D4802">
      <w:pPr>
        <w:pStyle w:val="2"/>
        <w:spacing w:before="120" w:after="120"/>
        <w:rPr>
          <w:b/>
          <w:sz w:val="28"/>
          <w:szCs w:val="28"/>
        </w:rPr>
      </w:pPr>
      <w:bookmarkStart w:id="8" w:name="_Toc35212895"/>
      <w:r w:rsidRPr="007D4802">
        <w:rPr>
          <w:b/>
          <w:noProof/>
          <w:sz w:val="28"/>
          <w:szCs w:val="28"/>
        </w:rPr>
        <w:drawing>
          <wp:anchor distT="0" distB="0" distL="114300" distR="114300" simplePos="0" relativeHeight="251674624" behindDoc="0" locked="0" layoutInCell="1" allowOverlap="1">
            <wp:simplePos x="0" y="0"/>
            <wp:positionH relativeFrom="margin">
              <wp:posOffset>3455670</wp:posOffset>
            </wp:positionH>
            <wp:positionV relativeFrom="paragraph">
              <wp:posOffset>128905</wp:posOffset>
            </wp:positionV>
            <wp:extent cx="2622550" cy="2849245"/>
            <wp:effectExtent l="952" t="0" r="7303" b="7302"/>
            <wp:wrapSquare wrapText="bothSides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7.jpg"/>
                    <pic:cNvPicPr/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2622550" cy="28492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5098E" w:rsidRPr="007D4802">
        <w:rPr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55D46737" wp14:editId="50888225">
                <wp:simplePos x="0" y="0"/>
                <wp:positionH relativeFrom="column">
                  <wp:posOffset>3552190</wp:posOffset>
                </wp:positionH>
                <wp:positionV relativeFrom="paragraph">
                  <wp:posOffset>3085465</wp:posOffset>
                </wp:positionV>
                <wp:extent cx="2640330" cy="635"/>
                <wp:effectExtent l="0" t="0" r="0" b="0"/>
                <wp:wrapSquare wrapText="bothSides"/>
                <wp:docPr id="9" name="Надпись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40330" cy="635"/>
                        </a:xfrm>
                        <a:prstGeom prst="rect">
                          <a:avLst/>
                        </a:prstGeom>
                        <a:solidFill>
                          <a:prstClr val="white"/>
                        </a:solidFill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2C1C84" w:rsidRPr="003D6886" w:rsidRDefault="002C1C84" w:rsidP="0055098E">
                            <w:pPr>
                              <w:pStyle w:val="af"/>
                              <w:rPr>
                                <w:noProof/>
                                <w:sz w:val="28"/>
                                <w:szCs w:val="28"/>
                              </w:rPr>
                            </w:pPr>
                            <w:r>
                              <w:t xml:space="preserve">Рисунок </w:t>
                            </w:r>
                            <w:r>
                              <w:rPr>
                                <w:noProof/>
                              </w:rPr>
                              <w:fldChar w:fldCharType="begin"/>
                            </w:r>
                            <w:r>
                              <w:rPr>
                                <w:noProof/>
                              </w:rPr>
                              <w:instrText xml:space="preserve"> SEQ Рисунок \* ARABIC </w:instrText>
                            </w:r>
                            <w:r>
                              <w:rPr>
                                <w:noProof/>
                              </w:rPr>
                              <w:fldChar w:fldCharType="separate"/>
                            </w:r>
                            <w:r w:rsidR="0092695D">
                              <w:rPr>
                                <w:noProof/>
                              </w:rPr>
                              <w:t>8</w:t>
                            </w:r>
                            <w:r>
                              <w:rPr>
                                <w:noProof/>
                              </w:rPr>
                              <w:fldChar w:fldCharType="end"/>
                            </w:r>
                            <w:r>
                              <w:t xml:space="preserve"> Рама (основание) робота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5D46737" id="Надпись 9" o:spid="_x0000_s1031" type="#_x0000_t202" style="position:absolute;left:0;text-align:left;margin-left:279.7pt;margin-top:242.95pt;width:207.9pt;height:.05pt;z-index:251676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" stroked="f">
                <v:textbox style="mso-fit-shape-to-text:t" inset="0,0,0,0">
                  <w:txbxContent>
                    <w:p w:rsidR="002C1C84" w:rsidRPr="003D6886" w:rsidRDefault="002C1C84" w:rsidP="0055098E">
                      <w:pPr>
                        <w:pStyle w:val="af"/>
                        <w:rPr>
                          <w:noProof/>
                          <w:sz w:val="28"/>
                          <w:szCs w:val="28"/>
                        </w:rPr>
                      </w:pPr>
                      <w:r>
                        <w:t xml:space="preserve">Рисунок </w:t>
                      </w:r>
                      <w:r>
                        <w:rPr>
                          <w:noProof/>
                        </w:rPr>
                        <w:fldChar w:fldCharType="begin"/>
                      </w:r>
                      <w:r>
                        <w:rPr>
                          <w:noProof/>
                        </w:rPr>
                        <w:instrText xml:space="preserve"> SEQ Рисунок \* ARABIC </w:instrText>
                      </w:r>
                      <w:r>
                        <w:rPr>
                          <w:noProof/>
                        </w:rPr>
                        <w:fldChar w:fldCharType="separate"/>
                      </w:r>
                      <w:r w:rsidR="0092695D">
                        <w:rPr>
                          <w:noProof/>
                        </w:rPr>
                        <w:t>8</w:t>
                      </w:r>
                      <w:r>
                        <w:rPr>
                          <w:noProof/>
                        </w:rPr>
                        <w:fldChar w:fldCharType="end"/>
                      </w:r>
                      <w:r>
                        <w:t xml:space="preserve"> Рама (основание) робота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1E2810">
        <w:rPr>
          <w:b/>
          <w:sz w:val="28"/>
          <w:szCs w:val="28"/>
        </w:rPr>
        <w:t>Конструирование</w:t>
      </w:r>
      <w:r w:rsidR="00F35863" w:rsidRPr="00A66FA7">
        <w:rPr>
          <w:b/>
          <w:sz w:val="28"/>
          <w:szCs w:val="28"/>
        </w:rPr>
        <w:t xml:space="preserve"> робота</w:t>
      </w:r>
      <w:bookmarkEnd w:id="8"/>
    </w:p>
    <w:p w:rsidR="001E2810" w:rsidRPr="002B4CB9" w:rsidRDefault="001E2810" w:rsidP="00EC1B2D">
      <w:pPr>
        <w:pStyle w:val="Bodytext20"/>
        <w:shd w:val="clear" w:color="auto" w:fill="auto"/>
        <w:spacing w:line="360" w:lineRule="auto"/>
        <w:ind w:firstLine="567"/>
        <w:rPr>
          <w:b/>
          <w:webHidden/>
          <w:sz w:val="28"/>
          <w:szCs w:val="28"/>
          <w:u w:val="single"/>
        </w:rPr>
      </w:pPr>
      <w:r w:rsidRPr="002B4CB9">
        <w:rPr>
          <w:sz w:val="28"/>
          <w:szCs w:val="28"/>
          <w:u w:val="single"/>
        </w:rPr>
        <w:t>Разработка и сбор каркаса</w:t>
      </w:r>
    </w:p>
    <w:p w:rsidR="00D8149C" w:rsidRDefault="00D8149C" w:rsidP="00EC1B2D">
      <w:pPr>
        <w:pStyle w:val="Bodytext20"/>
        <w:shd w:val="clear" w:color="auto" w:fill="auto"/>
        <w:spacing w:line="360" w:lineRule="auto"/>
        <w:ind w:firstLine="567"/>
        <w:rPr>
          <w:sz w:val="28"/>
          <w:szCs w:val="28"/>
        </w:rPr>
      </w:pPr>
      <w:r w:rsidRPr="00431DAC">
        <w:rPr>
          <w:sz w:val="28"/>
          <w:szCs w:val="28"/>
        </w:rPr>
        <w:t>Рама робота должна быть компактной, надежной, ремонтопригодной и практичной. Эти требования могут быть достигнуты за счет использования дополнительных креплений, применения более компактных комплектующих и крепёжных элементов.</w:t>
      </w:r>
    </w:p>
    <w:p w:rsidR="00BA2B83" w:rsidRDefault="00D83E43" w:rsidP="00EC1B2D">
      <w:pPr>
        <w:pStyle w:val="Bodytext20"/>
        <w:shd w:val="clear" w:color="auto" w:fill="auto"/>
        <w:spacing w:line="360" w:lineRule="auto"/>
        <w:ind w:firstLine="567"/>
        <w:rPr>
          <w:sz w:val="28"/>
          <w:szCs w:val="28"/>
        </w:rPr>
      </w:pPr>
      <w:r>
        <w:rPr>
          <w:sz w:val="28"/>
          <w:szCs w:val="28"/>
        </w:rPr>
        <w:t xml:space="preserve">В конструкции основания робота были использованы </w:t>
      </w:r>
      <w:r w:rsidR="00741CA6">
        <w:rPr>
          <w:sz w:val="28"/>
          <w:szCs w:val="28"/>
        </w:rPr>
        <w:t xml:space="preserve">четыре </w:t>
      </w:r>
      <w:r w:rsidR="007D4802">
        <w:rPr>
          <w:sz w:val="28"/>
          <w:szCs w:val="28"/>
        </w:rPr>
        <w:t>кол</w:t>
      </w:r>
      <w:r w:rsidR="00741CA6">
        <w:rPr>
          <w:sz w:val="28"/>
          <w:szCs w:val="28"/>
        </w:rPr>
        <w:t>е</w:t>
      </w:r>
      <w:r w:rsidR="007D4802">
        <w:rPr>
          <w:sz w:val="28"/>
          <w:szCs w:val="28"/>
        </w:rPr>
        <w:t xml:space="preserve">са </w:t>
      </w:r>
      <w:r w:rsidR="00741CA6">
        <w:rPr>
          <w:sz w:val="28"/>
          <w:szCs w:val="28"/>
        </w:rPr>
        <w:t xml:space="preserve">(колёса собраны из ступицы и шины), </w:t>
      </w:r>
      <w:r>
        <w:rPr>
          <w:sz w:val="28"/>
          <w:szCs w:val="28"/>
        </w:rPr>
        <w:t xml:space="preserve">конструктивные детали: </w:t>
      </w:r>
      <w:r w:rsidR="00741CA6">
        <w:rPr>
          <w:sz w:val="28"/>
          <w:szCs w:val="28"/>
        </w:rPr>
        <w:t xml:space="preserve">пластины и плиты различных размеров, </w:t>
      </w:r>
      <w:r>
        <w:rPr>
          <w:sz w:val="28"/>
          <w:szCs w:val="28"/>
        </w:rPr>
        <w:t>балки различных размеров, специальные балки (угловые, Т-образные), стопорящие элементы разной длины, которые сохраняют нужное расстояние между балками и плитами;</w:t>
      </w:r>
      <w:r w:rsidR="00741CA6">
        <w:rPr>
          <w:sz w:val="28"/>
          <w:szCs w:val="28"/>
        </w:rPr>
        <w:t xml:space="preserve"> шестерёнки для передачи вращения колёсам</w:t>
      </w:r>
      <w:r w:rsidR="00E12CFF">
        <w:rPr>
          <w:sz w:val="28"/>
          <w:szCs w:val="28"/>
        </w:rPr>
        <w:t>.</w:t>
      </w:r>
    </w:p>
    <w:p w:rsidR="00E12CFF" w:rsidRDefault="00E12CFF" w:rsidP="00EC1B2D">
      <w:pPr>
        <w:pStyle w:val="Bodytext20"/>
        <w:shd w:val="clear" w:color="auto" w:fill="auto"/>
        <w:spacing w:line="360" w:lineRule="auto"/>
        <w:ind w:firstLine="567"/>
        <w:rPr>
          <w:sz w:val="28"/>
          <w:szCs w:val="28"/>
        </w:rPr>
      </w:pPr>
      <w:r w:rsidRPr="00E12CFF">
        <w:rPr>
          <w:sz w:val="28"/>
          <w:szCs w:val="28"/>
        </w:rPr>
        <w:t>При сборке использовался комплект VEX IQ. Детали платформы VEX IQ соединяются и разъединяются без использования инструментов, что дает возможность быстро собирать и модифицировать робота.</w:t>
      </w:r>
    </w:p>
    <w:p w:rsidR="00E12CFF" w:rsidRDefault="00E12CFF" w:rsidP="00EC1B2D">
      <w:pPr>
        <w:pStyle w:val="Bodytext20"/>
        <w:shd w:val="clear" w:color="auto" w:fill="auto"/>
        <w:spacing w:line="360" w:lineRule="auto"/>
        <w:ind w:firstLine="567"/>
        <w:rPr>
          <w:sz w:val="28"/>
          <w:szCs w:val="28"/>
        </w:rPr>
      </w:pPr>
      <w:r>
        <w:rPr>
          <w:sz w:val="28"/>
          <w:szCs w:val="28"/>
        </w:rPr>
        <w:t>Детали скрепляются с помощью различных соединительных элементов (цилиндрических, угловых).</w:t>
      </w:r>
    </w:p>
    <w:p w:rsidR="00E12CFF" w:rsidRDefault="00E12CFF" w:rsidP="00EC1B2D">
      <w:pPr>
        <w:pStyle w:val="Bodytext20"/>
        <w:shd w:val="clear" w:color="auto" w:fill="auto"/>
        <w:spacing w:line="360" w:lineRule="auto"/>
        <w:ind w:firstLine="567"/>
        <w:rPr>
          <w:sz w:val="28"/>
          <w:szCs w:val="28"/>
        </w:rPr>
      </w:pPr>
      <w:r>
        <w:rPr>
          <w:sz w:val="28"/>
          <w:szCs w:val="28"/>
        </w:rPr>
        <w:t>В конструкции колёсной базы использованы оси различной длины, осевые втулки, пластины блокировки оси</w:t>
      </w:r>
      <w:r w:rsidR="00660FF7">
        <w:rPr>
          <w:sz w:val="28"/>
          <w:szCs w:val="28"/>
        </w:rPr>
        <w:t>, шайбы и распорки.</w:t>
      </w:r>
    </w:p>
    <w:p w:rsidR="00660FF7" w:rsidRPr="00431DAC" w:rsidRDefault="00660FF7" w:rsidP="00EC1B2D">
      <w:pPr>
        <w:pStyle w:val="Bodytext20"/>
        <w:shd w:val="clear" w:color="auto" w:fill="auto"/>
        <w:spacing w:line="360" w:lineRule="auto"/>
        <w:ind w:firstLine="567"/>
        <w:rPr>
          <w:sz w:val="28"/>
          <w:szCs w:val="28"/>
        </w:rPr>
      </w:pPr>
      <w:r>
        <w:rPr>
          <w:sz w:val="28"/>
          <w:szCs w:val="28"/>
        </w:rPr>
        <w:t xml:space="preserve">Для реализации полного привода используется </w:t>
      </w:r>
      <w:r w:rsidRPr="00817141">
        <w:rPr>
          <w:sz w:val="28"/>
          <w:szCs w:val="28"/>
        </w:rPr>
        <w:t>зубчатая</w:t>
      </w:r>
      <w:r>
        <w:rPr>
          <w:sz w:val="28"/>
          <w:szCs w:val="28"/>
        </w:rPr>
        <w:t xml:space="preserve"> передача, </w:t>
      </w:r>
      <w:r w:rsidR="00741CA6">
        <w:rPr>
          <w:sz w:val="28"/>
          <w:szCs w:val="28"/>
        </w:rPr>
        <w:t>моторы смонтированы в центре основания робота, что позволяет равномерное вращение передних и задних колёс робота</w:t>
      </w:r>
      <w:r>
        <w:rPr>
          <w:sz w:val="28"/>
          <w:szCs w:val="28"/>
        </w:rPr>
        <w:t>.</w:t>
      </w:r>
      <w:r w:rsidR="00741CA6">
        <w:rPr>
          <w:sz w:val="28"/>
          <w:szCs w:val="28"/>
        </w:rPr>
        <w:t xml:space="preserve"> При таком расположении моторов в данной конструкции робота эффективнее сбалансировать центр тяжести.</w:t>
      </w:r>
    </w:p>
    <w:p w:rsidR="00D8149C" w:rsidRPr="00BB4889" w:rsidRDefault="001E2810" w:rsidP="002B4CB9">
      <w:pPr>
        <w:pStyle w:val="2"/>
        <w:spacing w:before="120" w:after="120"/>
        <w:rPr>
          <w:b/>
          <w:sz w:val="28"/>
          <w:szCs w:val="28"/>
        </w:rPr>
      </w:pPr>
      <w:bookmarkStart w:id="9" w:name="_Toc35212896"/>
      <w:r w:rsidRPr="00BB4889">
        <w:rPr>
          <w:b/>
          <w:sz w:val="28"/>
          <w:szCs w:val="28"/>
        </w:rPr>
        <w:lastRenderedPageBreak/>
        <w:t>Мобильность робота</w:t>
      </w:r>
      <w:bookmarkEnd w:id="9"/>
    </w:p>
    <w:p w:rsidR="00D8149C" w:rsidRPr="00077E52" w:rsidRDefault="00D8149C" w:rsidP="00EC1B2D">
      <w:pPr>
        <w:pStyle w:val="Bodytext20"/>
        <w:shd w:val="clear" w:color="auto" w:fill="auto"/>
        <w:spacing w:line="360" w:lineRule="auto"/>
        <w:ind w:firstLine="567"/>
        <w:rPr>
          <w:sz w:val="28"/>
          <w:szCs w:val="28"/>
        </w:rPr>
      </w:pPr>
      <w:r w:rsidRPr="00077E52">
        <w:rPr>
          <w:sz w:val="28"/>
          <w:szCs w:val="28"/>
        </w:rPr>
        <w:t>Мобильный робот должен быть с автономным или ручным управлением, которые могут передвигаться вне зависимости от предопределенных условий эксплуатации.</w:t>
      </w:r>
    </w:p>
    <w:p w:rsidR="00D8149C" w:rsidRPr="00077E52" w:rsidRDefault="00D8149C" w:rsidP="00EC1B2D">
      <w:pPr>
        <w:pStyle w:val="Bodytext20"/>
        <w:shd w:val="clear" w:color="auto" w:fill="auto"/>
        <w:spacing w:line="360" w:lineRule="auto"/>
        <w:ind w:firstLine="567"/>
        <w:rPr>
          <w:sz w:val="28"/>
          <w:szCs w:val="28"/>
        </w:rPr>
      </w:pPr>
      <w:r w:rsidRPr="00077E52">
        <w:rPr>
          <w:sz w:val="28"/>
          <w:szCs w:val="28"/>
        </w:rPr>
        <w:t>Следовательно, при разработке колесной базы необходимо определить приводной механизм, позволяющий роботу быть более маневренным, так как важное значение наряду с движением имеют повороты. Приводной механизм, программируемый по двум и более осям, имеющий некоторую степень автономности, движущийся внутри своей рабочей среды и выполняющий задачи по предназначению.</w:t>
      </w:r>
    </w:p>
    <w:p w:rsidR="00D8149C" w:rsidRDefault="00D8149C" w:rsidP="00EC1B2D">
      <w:pPr>
        <w:pStyle w:val="Bodytext20"/>
        <w:shd w:val="clear" w:color="auto" w:fill="auto"/>
        <w:spacing w:line="360" w:lineRule="auto"/>
        <w:ind w:firstLine="567"/>
        <w:rPr>
          <w:sz w:val="28"/>
          <w:szCs w:val="28"/>
        </w:rPr>
      </w:pPr>
      <w:r w:rsidRPr="00077E52">
        <w:rPr>
          <w:sz w:val="28"/>
          <w:szCs w:val="28"/>
        </w:rPr>
        <w:t>При проектировании также необходимо учитывать важное свойство роботизированной платформы: перепрограммируемость. Механизм, работающий таким образом, что его запрограммированные движения или вспомогательные функции можно изменить без физических преобразований устройства.</w:t>
      </w:r>
    </w:p>
    <w:p w:rsidR="008A03EF" w:rsidRPr="00077E52" w:rsidRDefault="008A03EF" w:rsidP="00EC1B2D">
      <w:pPr>
        <w:pStyle w:val="Bodytext20"/>
        <w:shd w:val="clear" w:color="auto" w:fill="auto"/>
        <w:spacing w:line="360" w:lineRule="auto"/>
        <w:ind w:firstLine="567"/>
        <w:rPr>
          <w:sz w:val="28"/>
          <w:szCs w:val="28"/>
        </w:rPr>
      </w:pPr>
      <w:r>
        <w:rPr>
          <w:sz w:val="28"/>
          <w:szCs w:val="28"/>
        </w:rPr>
        <w:t>В движение колёса приводятся двумя двенадцати вольтовыми моторами</w:t>
      </w:r>
    </w:p>
    <w:p w:rsidR="001E2810" w:rsidRPr="007E5B29" w:rsidRDefault="001E2810" w:rsidP="00D07616">
      <w:pPr>
        <w:pStyle w:val="2"/>
        <w:spacing w:before="120" w:after="120"/>
        <w:rPr>
          <w:b/>
          <w:sz w:val="28"/>
          <w:szCs w:val="28"/>
        </w:rPr>
      </w:pPr>
      <w:bookmarkStart w:id="10" w:name="_Toc35212897"/>
      <w:r w:rsidRPr="007E5B29">
        <w:rPr>
          <w:b/>
          <w:sz w:val="28"/>
          <w:szCs w:val="28"/>
        </w:rPr>
        <w:t xml:space="preserve">Описание </w:t>
      </w:r>
      <w:r w:rsidR="008A03EF">
        <w:rPr>
          <w:b/>
          <w:sz w:val="28"/>
          <w:szCs w:val="28"/>
        </w:rPr>
        <w:t>захвата</w:t>
      </w:r>
      <w:bookmarkEnd w:id="10"/>
    </w:p>
    <w:p w:rsidR="00D8149C" w:rsidRDefault="00FF7832" w:rsidP="00EC1B2D">
      <w:pPr>
        <w:pStyle w:val="Bodytext20"/>
        <w:shd w:val="clear" w:color="auto" w:fill="auto"/>
        <w:spacing w:line="360" w:lineRule="auto"/>
        <w:ind w:firstLine="567"/>
        <w:rPr>
          <w:sz w:val="28"/>
          <w:szCs w:val="28"/>
        </w:rPr>
      </w:pPr>
      <w:r>
        <w:rPr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>
                <wp:simplePos x="0" y="0"/>
                <wp:positionH relativeFrom="margin">
                  <wp:posOffset>3518461</wp:posOffset>
                </wp:positionH>
                <wp:positionV relativeFrom="paragraph">
                  <wp:posOffset>1103187</wp:posOffset>
                </wp:positionV>
                <wp:extent cx="2491740" cy="1000760"/>
                <wp:effectExtent l="2190750" t="0" r="22860" b="27940"/>
                <wp:wrapNone/>
                <wp:docPr id="17" name="Скругленная прямоугольная выноска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91740" cy="1000760"/>
                        </a:xfrm>
                        <a:prstGeom prst="wedgeRoundRectCallout">
                          <a:avLst>
                            <a:gd name="adj1" fmla="val -137423"/>
                            <a:gd name="adj2" fmla="val 33419"/>
                            <a:gd name="adj3" fmla="val 16667"/>
                          </a:avLst>
                        </a:prstGeom>
                        <a:solidFill>
                          <a:schemeClr val="bg1"/>
                        </a:solidFill>
                        <a:ln w="12700"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2C1C84" w:rsidRPr="0003250F" w:rsidRDefault="002C1C84" w:rsidP="00EF0244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 w:rsidRPr="0003250F">
                              <w:rPr>
                                <w:color w:val="000000" w:themeColor="text1"/>
                              </w:rPr>
                              <w:t xml:space="preserve">Соединение клешней захвата. Мотор установлен в центре. Используются шестерёнки разных размеров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Скругленная прямоугольная выноска 17" o:spid="_x0000_s1032" type="#_x0000_t62" style="position:absolute;left:0;text-align:left;margin-left:277.05pt;margin-top:86.85pt;width:196.2pt;height:78.8pt;z-index:2516817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" adj="-18883,18019" fillcolor="white [3212]" strokecolor="#243f60 [1604]" strokeweight="1pt">
                <v:textbox>
                  <w:txbxContent>
                    <w:p w:rsidR="002C1C84" w:rsidRPr="0003250F" w:rsidRDefault="002C1C84" w:rsidP="00EF0244">
                      <w:pPr>
                        <w:jc w:val="center"/>
                        <w:rPr>
                          <w:color w:val="000000" w:themeColor="text1"/>
                        </w:rPr>
                      </w:pPr>
                      <w:r w:rsidRPr="0003250F">
                        <w:rPr>
                          <w:color w:val="000000" w:themeColor="text1"/>
                        </w:rPr>
                        <w:t xml:space="preserve">Соединение клешней захвата. Мотор установлен в центре. Используются шестерёнки разных размеров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677696" behindDoc="0" locked="0" layoutInCell="1" allowOverlap="1">
            <wp:simplePos x="0" y="0"/>
            <wp:positionH relativeFrom="column">
              <wp:posOffset>38735</wp:posOffset>
            </wp:positionH>
            <wp:positionV relativeFrom="paragraph">
              <wp:posOffset>1172845</wp:posOffset>
            </wp:positionV>
            <wp:extent cx="2573655" cy="1930400"/>
            <wp:effectExtent l="0" t="0" r="0" b="0"/>
            <wp:wrapSquare wrapText="bothSides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DSC07275.JPG"/>
                    <pic:cNvPicPr/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73655" cy="1930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F0244" w:rsidRPr="00EF0244">
        <w:rPr>
          <w:sz w:val="28"/>
          <w:szCs w:val="28"/>
        </w:rPr>
        <w:t>Захват представляет собой две клешни</w:t>
      </w:r>
      <w:r w:rsidR="00EF0244">
        <w:rPr>
          <w:sz w:val="28"/>
          <w:szCs w:val="28"/>
        </w:rPr>
        <w:t xml:space="preserve">, соединенные в задней части робота. В движение приводятся синхронно одним двигателем. Для увеличения силы подъёма используется зубчатая передача с понижением скорости и повышения силы. </w:t>
      </w:r>
    </w:p>
    <w:p w:rsidR="00FF7832" w:rsidRDefault="00FF7832" w:rsidP="00EC1B2D">
      <w:pPr>
        <w:pStyle w:val="Bodytext20"/>
        <w:shd w:val="clear" w:color="auto" w:fill="auto"/>
        <w:spacing w:line="360" w:lineRule="auto"/>
        <w:ind w:firstLine="567"/>
        <w:rPr>
          <w:sz w:val="28"/>
          <w:szCs w:val="28"/>
        </w:rPr>
      </w:pPr>
    </w:p>
    <w:p w:rsidR="00EF0244" w:rsidRPr="00EF0244" w:rsidRDefault="00EF0244" w:rsidP="00EC1B2D">
      <w:pPr>
        <w:pStyle w:val="Bodytext20"/>
        <w:shd w:val="clear" w:color="auto" w:fill="auto"/>
        <w:spacing w:line="360" w:lineRule="auto"/>
        <w:ind w:firstLine="567"/>
        <w:rPr>
          <w:sz w:val="28"/>
          <w:szCs w:val="28"/>
        </w:rPr>
      </w:pPr>
    </w:p>
    <w:p w:rsidR="00FF7832" w:rsidRDefault="00FF7832" w:rsidP="00EC1B2D">
      <w:pPr>
        <w:pStyle w:val="Bodytext20"/>
        <w:shd w:val="clear" w:color="auto" w:fill="auto"/>
        <w:spacing w:line="360" w:lineRule="auto"/>
        <w:ind w:firstLine="567"/>
        <w:rPr>
          <w:b/>
          <w:sz w:val="28"/>
          <w:szCs w:val="28"/>
          <w:highlight w:val="yellow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23A96B7F" wp14:editId="358DB2AA">
                <wp:simplePos x="0" y="0"/>
                <wp:positionH relativeFrom="column">
                  <wp:posOffset>2880995</wp:posOffset>
                </wp:positionH>
                <wp:positionV relativeFrom="paragraph">
                  <wp:posOffset>2265680</wp:posOffset>
                </wp:positionV>
                <wp:extent cx="3237230" cy="635"/>
                <wp:effectExtent l="0" t="0" r="0" b="0"/>
                <wp:wrapSquare wrapText="bothSides"/>
                <wp:docPr id="18" name="Надпись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37230" cy="635"/>
                        </a:xfrm>
                        <a:prstGeom prst="rect">
                          <a:avLst/>
                        </a:prstGeom>
                        <a:solidFill>
                          <a:prstClr val="white"/>
                        </a:solidFill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2C1C84" w:rsidRPr="00784DFD" w:rsidRDefault="002C1C84" w:rsidP="00FF7832">
                            <w:pPr>
                              <w:pStyle w:val="af"/>
                              <w:rPr>
                                <w:noProof/>
                                <w:sz w:val="28"/>
                                <w:szCs w:val="28"/>
                              </w:rPr>
                            </w:pPr>
                            <w:r>
                              <w:t xml:space="preserve">Рисунок </w:t>
                            </w:r>
                            <w:r w:rsidR="00AC03B7">
                              <w:rPr>
                                <w:noProof/>
                              </w:rPr>
                              <w:fldChar w:fldCharType="begin"/>
                            </w:r>
                            <w:r w:rsidR="00AC03B7">
                              <w:rPr>
                                <w:noProof/>
                              </w:rPr>
                              <w:instrText xml:space="preserve"> SEQ Рисунок \* ARABIC </w:instrText>
                            </w:r>
                            <w:r w:rsidR="00AC03B7">
                              <w:rPr>
                                <w:noProof/>
                              </w:rPr>
                              <w:fldChar w:fldCharType="separate"/>
                            </w:r>
                            <w:r w:rsidR="0092695D">
                              <w:rPr>
                                <w:noProof/>
                              </w:rPr>
                              <w:t>9</w:t>
                            </w:r>
                            <w:r w:rsidR="00AC03B7">
                              <w:rPr>
                                <w:noProof/>
                              </w:rPr>
                              <w:fldChar w:fldCharType="end"/>
                            </w:r>
                            <w:r>
                              <w:t xml:space="preserve"> Захват вид спереди. Захват раскрыт.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3A96B7F" id="Надпись 18" o:spid="_x0000_s1033" type="#_x0000_t202" style="position:absolute;left:0;text-align:left;margin-left:226.85pt;margin-top:178.4pt;width:254.9pt;height:.05pt;z-index:2516838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" stroked="f">
                <v:textbox style="mso-fit-shape-to-text:t" inset="0,0,0,0">
                  <w:txbxContent>
                    <w:p w:rsidR="002C1C84" w:rsidRPr="00784DFD" w:rsidRDefault="002C1C84" w:rsidP="00FF7832">
                      <w:pPr>
                        <w:pStyle w:val="af"/>
                        <w:rPr>
                          <w:noProof/>
                          <w:sz w:val="28"/>
                          <w:szCs w:val="28"/>
                        </w:rPr>
                      </w:pPr>
                      <w:r>
                        <w:t xml:space="preserve">Рисунок </w:t>
                      </w:r>
                      <w:r w:rsidR="00AC03B7">
                        <w:rPr>
                          <w:noProof/>
                        </w:rPr>
                        <w:fldChar w:fldCharType="begin"/>
                      </w:r>
                      <w:r w:rsidR="00AC03B7">
                        <w:rPr>
                          <w:noProof/>
                        </w:rPr>
                        <w:instrText xml:space="preserve"> SEQ Рисунок \* ARABIC </w:instrText>
                      </w:r>
                      <w:r w:rsidR="00AC03B7">
                        <w:rPr>
                          <w:noProof/>
                        </w:rPr>
                        <w:fldChar w:fldCharType="separate"/>
                      </w:r>
                      <w:r w:rsidR="0092695D">
                        <w:rPr>
                          <w:noProof/>
                        </w:rPr>
                        <w:t>9</w:t>
                      </w:r>
                      <w:r w:rsidR="00AC03B7">
                        <w:rPr>
                          <w:noProof/>
                        </w:rPr>
                        <w:fldChar w:fldCharType="end"/>
                      </w:r>
                      <w:r>
                        <w:t xml:space="preserve"> Захват вид спереди. Захват раскрыт.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sz w:val="28"/>
          <w:szCs w:val="28"/>
          <w:lang w:eastAsia="ru-RU"/>
        </w:rPr>
        <w:drawing>
          <wp:anchor distT="0" distB="0" distL="114300" distR="114300" simplePos="0" relativeHeight="251680768" behindDoc="0" locked="0" layoutInCell="1" allowOverlap="1">
            <wp:simplePos x="0" y="0"/>
            <wp:positionH relativeFrom="margin">
              <wp:align>right</wp:align>
            </wp:positionH>
            <wp:positionV relativeFrom="paragraph">
              <wp:posOffset>467205</wp:posOffset>
            </wp:positionV>
            <wp:extent cx="3237230" cy="2049780"/>
            <wp:effectExtent l="0" t="0" r="1270" b="7620"/>
            <wp:wrapSquare wrapText="bothSides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ВидСпередиОткрт.JPG"/>
                    <pic:cNvPicPr/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37230" cy="20497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F7832" w:rsidRDefault="0003250F" w:rsidP="00EC1B2D">
      <w:pPr>
        <w:pStyle w:val="Bodytext20"/>
        <w:shd w:val="clear" w:color="auto" w:fill="auto"/>
        <w:spacing w:line="360" w:lineRule="auto"/>
        <w:ind w:firstLine="567"/>
        <w:rPr>
          <w:b/>
          <w:sz w:val="28"/>
          <w:szCs w:val="28"/>
          <w:highlight w:val="yellow"/>
        </w:rPr>
      </w:pPr>
      <w:r>
        <w:rPr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7176C025" wp14:editId="73B62E92">
                <wp:simplePos x="0" y="0"/>
                <wp:positionH relativeFrom="margin">
                  <wp:posOffset>218115</wp:posOffset>
                </wp:positionH>
                <wp:positionV relativeFrom="paragraph">
                  <wp:posOffset>1244378</wp:posOffset>
                </wp:positionV>
                <wp:extent cx="2223770" cy="1000760"/>
                <wp:effectExtent l="0" t="285750" r="1300480" b="27940"/>
                <wp:wrapNone/>
                <wp:docPr id="19" name="Скругленная прямоугольная выноска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23770" cy="1000760"/>
                        </a:xfrm>
                        <a:prstGeom prst="wedgeRoundRectCallout">
                          <a:avLst>
                            <a:gd name="adj1" fmla="val 107116"/>
                            <a:gd name="adj2" fmla="val -77007"/>
                            <a:gd name="adj3" fmla="val 16667"/>
                          </a:avLst>
                        </a:prstGeom>
                        <a:solidFill>
                          <a:schemeClr val="bg1"/>
                        </a:solidFill>
                        <a:ln w="12700"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2C1C84" w:rsidRPr="0003250F" w:rsidRDefault="002C1C84" w:rsidP="00FF7832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 w:rsidRPr="0003250F">
                              <w:rPr>
                                <w:color w:val="000000" w:themeColor="text1"/>
                              </w:rPr>
                              <w:t>Клешни. При работе захвата робот сохраняет равновесие, центр тяжести сбалансирован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176C025" id="Скругленная прямоугольная выноска 19" o:spid="_x0000_s1034" type="#_x0000_t62" style="position:absolute;left:0;text-align:left;margin-left:17.15pt;margin-top:98pt;width:175.1pt;height:78.8pt;z-index:2516858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" adj="33937,-5834" fillcolor="white [3212]" strokecolor="#243f60 [1604]" strokeweight="1pt">
                <v:textbox>
                  <w:txbxContent>
                    <w:p w:rsidR="002C1C84" w:rsidRPr="0003250F" w:rsidRDefault="002C1C84" w:rsidP="00FF7832">
                      <w:pPr>
                        <w:jc w:val="center"/>
                        <w:rPr>
                          <w:color w:val="000000" w:themeColor="text1"/>
                        </w:rPr>
                      </w:pPr>
                      <w:r w:rsidRPr="0003250F">
                        <w:rPr>
                          <w:color w:val="000000" w:themeColor="text1"/>
                        </w:rPr>
                        <w:t>Клешни. При работе захвата робот сохраняет равновесие, центр тяжести сбалансирован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FF7832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01734E17" wp14:editId="3F878319">
                <wp:simplePos x="0" y="0"/>
                <wp:positionH relativeFrom="column">
                  <wp:posOffset>161290</wp:posOffset>
                </wp:positionH>
                <wp:positionV relativeFrom="paragraph">
                  <wp:posOffset>957580</wp:posOffset>
                </wp:positionV>
                <wp:extent cx="2087880" cy="635"/>
                <wp:effectExtent l="0" t="0" r="7620" b="8255"/>
                <wp:wrapSquare wrapText="bothSides"/>
                <wp:docPr id="10" name="Надпись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87880" cy="635"/>
                        </a:xfrm>
                        <a:prstGeom prst="rect">
                          <a:avLst/>
                        </a:prstGeom>
                        <a:solidFill>
                          <a:prstClr val="white"/>
                        </a:solidFill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2C1C84" w:rsidRPr="00D913A2" w:rsidRDefault="002C1C84" w:rsidP="00EF0244">
                            <w:pPr>
                              <w:pStyle w:val="af"/>
                              <w:rPr>
                                <w:b/>
                                <w:noProof/>
                                <w:sz w:val="28"/>
                                <w:szCs w:val="28"/>
                              </w:rPr>
                            </w:pPr>
                            <w:r>
                              <w:t xml:space="preserve">Рисунок </w:t>
                            </w:r>
                            <w:r w:rsidR="00AC03B7">
                              <w:rPr>
                                <w:noProof/>
                              </w:rPr>
                              <w:fldChar w:fldCharType="begin"/>
                            </w:r>
                            <w:r w:rsidR="00AC03B7">
                              <w:rPr>
                                <w:noProof/>
                              </w:rPr>
                              <w:instrText xml:space="preserve"> SEQ Рисунок \* ARABIC </w:instrText>
                            </w:r>
                            <w:r w:rsidR="00AC03B7">
                              <w:rPr>
                                <w:noProof/>
                              </w:rPr>
                              <w:fldChar w:fldCharType="separate"/>
                            </w:r>
                            <w:r w:rsidR="0092695D">
                              <w:rPr>
                                <w:noProof/>
                              </w:rPr>
                              <w:t>10</w:t>
                            </w:r>
                            <w:r w:rsidR="00AC03B7">
                              <w:rPr>
                                <w:noProof/>
                              </w:rPr>
                              <w:fldChar w:fldCharType="end"/>
                            </w:r>
                            <w:r>
                              <w:t xml:space="preserve"> Захват. Вид сверху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1734E17" id="Надпись 10" o:spid="_x0000_s1035" type="#_x0000_t202" style="position:absolute;left:0;text-align:left;margin-left:12.7pt;margin-top:75.4pt;width:164.4pt;height:.05pt;z-index:2516797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" stroked="f">
                <v:textbox style="mso-fit-shape-to-text:t" inset="0,0,0,0">
                  <w:txbxContent>
                    <w:p w:rsidR="002C1C84" w:rsidRPr="00D913A2" w:rsidRDefault="002C1C84" w:rsidP="00EF0244">
                      <w:pPr>
                        <w:pStyle w:val="af"/>
                        <w:rPr>
                          <w:b/>
                          <w:noProof/>
                          <w:sz w:val="28"/>
                          <w:szCs w:val="28"/>
                        </w:rPr>
                      </w:pPr>
                      <w:r>
                        <w:t xml:space="preserve">Рисунок </w:t>
                      </w:r>
                      <w:r w:rsidR="00AC03B7">
                        <w:rPr>
                          <w:noProof/>
                        </w:rPr>
                        <w:fldChar w:fldCharType="begin"/>
                      </w:r>
                      <w:r w:rsidR="00AC03B7">
                        <w:rPr>
                          <w:noProof/>
                        </w:rPr>
                        <w:instrText xml:space="preserve"> SEQ Рисунок \* ARABIC </w:instrText>
                      </w:r>
                      <w:r w:rsidR="00AC03B7">
                        <w:rPr>
                          <w:noProof/>
                        </w:rPr>
                        <w:fldChar w:fldCharType="separate"/>
                      </w:r>
                      <w:r w:rsidR="0092695D">
                        <w:rPr>
                          <w:noProof/>
                        </w:rPr>
                        <w:t>10</w:t>
                      </w:r>
                      <w:r w:rsidR="00AC03B7">
                        <w:rPr>
                          <w:noProof/>
                        </w:rPr>
                        <w:fldChar w:fldCharType="end"/>
                      </w:r>
                      <w:r>
                        <w:t xml:space="preserve"> Захват. Вид сверху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FF7832" w:rsidRDefault="00FF7832" w:rsidP="00EC1B2D">
      <w:pPr>
        <w:pStyle w:val="Bodytext20"/>
        <w:shd w:val="clear" w:color="auto" w:fill="auto"/>
        <w:spacing w:line="360" w:lineRule="auto"/>
        <w:ind w:firstLine="567"/>
        <w:rPr>
          <w:b/>
          <w:sz w:val="28"/>
          <w:szCs w:val="28"/>
          <w:highlight w:val="yellow"/>
        </w:rPr>
      </w:pPr>
    </w:p>
    <w:p w:rsidR="00FF7832" w:rsidRDefault="00FF7832" w:rsidP="00EC1B2D">
      <w:pPr>
        <w:pStyle w:val="Bodytext20"/>
        <w:shd w:val="clear" w:color="auto" w:fill="auto"/>
        <w:spacing w:line="360" w:lineRule="auto"/>
        <w:ind w:firstLine="567"/>
        <w:rPr>
          <w:b/>
          <w:sz w:val="28"/>
          <w:szCs w:val="28"/>
          <w:highlight w:val="yellow"/>
        </w:rPr>
      </w:pPr>
    </w:p>
    <w:p w:rsidR="00FF7832" w:rsidRDefault="00FF7832" w:rsidP="00EC1B2D">
      <w:pPr>
        <w:pStyle w:val="Bodytext20"/>
        <w:shd w:val="clear" w:color="auto" w:fill="auto"/>
        <w:spacing w:line="360" w:lineRule="auto"/>
        <w:ind w:firstLine="567"/>
        <w:rPr>
          <w:b/>
          <w:sz w:val="28"/>
          <w:szCs w:val="28"/>
          <w:highlight w:val="yellow"/>
        </w:rPr>
      </w:pPr>
    </w:p>
    <w:p w:rsidR="001E2810" w:rsidRDefault="001E2810" w:rsidP="00D07616">
      <w:pPr>
        <w:pStyle w:val="2"/>
        <w:spacing w:before="120" w:after="120"/>
        <w:rPr>
          <w:b/>
          <w:sz w:val="28"/>
          <w:szCs w:val="28"/>
        </w:rPr>
      </w:pPr>
      <w:bookmarkStart w:id="11" w:name="_Toc35212898"/>
      <w:r w:rsidRPr="00D07616">
        <w:rPr>
          <w:b/>
          <w:sz w:val="28"/>
          <w:szCs w:val="28"/>
        </w:rPr>
        <w:lastRenderedPageBreak/>
        <w:t xml:space="preserve">Описание подключения </w:t>
      </w:r>
      <w:r w:rsidR="00D07616">
        <w:rPr>
          <w:b/>
          <w:sz w:val="28"/>
          <w:szCs w:val="28"/>
        </w:rPr>
        <w:t xml:space="preserve">программируемого блока и </w:t>
      </w:r>
      <w:r w:rsidRPr="00D07616">
        <w:rPr>
          <w:b/>
          <w:sz w:val="28"/>
          <w:szCs w:val="28"/>
        </w:rPr>
        <w:t>датчиков</w:t>
      </w:r>
      <w:bookmarkEnd w:id="11"/>
    </w:p>
    <w:p w:rsidR="00D07616" w:rsidRDefault="0003250F" w:rsidP="0003250F">
      <w:pPr>
        <w:pStyle w:val="Bodytext20"/>
        <w:shd w:val="clear" w:color="auto" w:fill="auto"/>
        <w:spacing w:line="360" w:lineRule="auto"/>
        <w:ind w:firstLine="567"/>
        <w:rPr>
          <w:sz w:val="28"/>
          <w:szCs w:val="28"/>
        </w:rPr>
      </w:pPr>
      <w:r>
        <w:rPr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01710514" wp14:editId="67DC92F3">
                <wp:simplePos x="0" y="0"/>
                <wp:positionH relativeFrom="margin">
                  <wp:posOffset>1549311</wp:posOffset>
                </wp:positionH>
                <wp:positionV relativeFrom="paragraph">
                  <wp:posOffset>1041134</wp:posOffset>
                </wp:positionV>
                <wp:extent cx="1964690" cy="1000760"/>
                <wp:effectExtent l="0" t="0" r="1254760" b="27940"/>
                <wp:wrapNone/>
                <wp:docPr id="22" name="Скругленная прямоугольная выноска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64690" cy="1000760"/>
                        </a:xfrm>
                        <a:prstGeom prst="wedgeRoundRectCallout">
                          <a:avLst>
                            <a:gd name="adj1" fmla="val 112805"/>
                            <a:gd name="adj2" fmla="val -1361"/>
                            <a:gd name="adj3" fmla="val 16667"/>
                          </a:avLst>
                        </a:prstGeom>
                        <a:solidFill>
                          <a:schemeClr val="bg1"/>
                        </a:solidFill>
                        <a:ln w="12700"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2C1C84" w:rsidRPr="0003250F" w:rsidRDefault="002C1C84" w:rsidP="0003250F">
                            <w:pPr>
                              <w:jc w:val="center"/>
                              <w:rPr>
                                <w:color w:val="000000" w:themeColor="text1"/>
                                <w:lang w:val="en-US"/>
                              </w:rPr>
                            </w:pPr>
                            <w:r w:rsidRPr="0003250F">
                              <w:rPr>
                                <w:color w:val="000000" w:themeColor="text1"/>
                              </w:rPr>
                              <w:t xml:space="preserve">Программируемый контроллер </w:t>
                            </w:r>
                            <w:r w:rsidRPr="0003250F">
                              <w:rPr>
                                <w:color w:val="000000" w:themeColor="text1"/>
                                <w:lang w:val="en-US"/>
                              </w:rPr>
                              <w:t>VEX IQ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1710514" id="Скругленная прямоугольная выноска 22" o:spid="_x0000_s1036" type="#_x0000_t62" style="position:absolute;left:0;text-align:left;margin-left:122pt;margin-top:82pt;width:154.7pt;height:78.8pt;z-index:2516910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" adj="35166,10506" fillcolor="white [3212]" strokecolor="#243f60 [1604]" strokeweight="1pt">
                <v:textbox>
                  <w:txbxContent>
                    <w:p w:rsidR="002C1C84" w:rsidRPr="0003250F" w:rsidRDefault="002C1C84" w:rsidP="0003250F">
                      <w:pPr>
                        <w:jc w:val="center"/>
                        <w:rPr>
                          <w:color w:val="000000" w:themeColor="text1"/>
                          <w:lang w:val="en-US"/>
                        </w:rPr>
                      </w:pPr>
                      <w:r w:rsidRPr="0003250F">
                        <w:rPr>
                          <w:color w:val="000000" w:themeColor="text1"/>
                        </w:rPr>
                        <w:t xml:space="preserve">Программируемый контроллер </w:t>
                      </w:r>
                      <w:r w:rsidRPr="0003250F">
                        <w:rPr>
                          <w:color w:val="000000" w:themeColor="text1"/>
                          <w:lang w:val="en-US"/>
                        </w:rPr>
                        <w:t>VEX IQ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4C632F49" wp14:editId="1419E202">
                <wp:simplePos x="0" y="0"/>
                <wp:positionH relativeFrom="column">
                  <wp:posOffset>3853815</wp:posOffset>
                </wp:positionH>
                <wp:positionV relativeFrom="paragraph">
                  <wp:posOffset>2925445</wp:posOffset>
                </wp:positionV>
                <wp:extent cx="2326005" cy="635"/>
                <wp:effectExtent l="0" t="0" r="0" b="0"/>
                <wp:wrapSquare wrapText="bothSides"/>
                <wp:docPr id="21" name="Надпись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26005" cy="635"/>
                        </a:xfrm>
                        <a:prstGeom prst="rect">
                          <a:avLst/>
                        </a:prstGeom>
                        <a:solidFill>
                          <a:prstClr val="white"/>
                        </a:solidFill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2C1C84" w:rsidRPr="006C512F" w:rsidRDefault="002C1C84" w:rsidP="0003250F">
                            <w:pPr>
                              <w:pStyle w:val="af"/>
                              <w:rPr>
                                <w:sz w:val="28"/>
                                <w:szCs w:val="28"/>
                                <w:lang w:eastAsia="en-US"/>
                              </w:rPr>
                            </w:pPr>
                            <w:r>
                              <w:t xml:space="preserve">Рисунок </w:t>
                            </w:r>
                            <w:r w:rsidR="00AC03B7">
                              <w:rPr>
                                <w:noProof/>
                              </w:rPr>
                              <w:fldChar w:fldCharType="begin"/>
                            </w:r>
                            <w:r w:rsidR="00AC03B7">
                              <w:rPr>
                                <w:noProof/>
                              </w:rPr>
                              <w:instrText xml:space="preserve"> SEQ Рисунок \* ARABIC </w:instrText>
                            </w:r>
                            <w:r w:rsidR="00AC03B7">
                              <w:rPr>
                                <w:noProof/>
                              </w:rPr>
                              <w:fldChar w:fldCharType="separate"/>
                            </w:r>
                            <w:r w:rsidR="0092695D">
                              <w:rPr>
                                <w:noProof/>
                              </w:rPr>
                              <w:t>11</w:t>
                            </w:r>
                            <w:r w:rsidR="00AC03B7">
                              <w:rPr>
                                <w:noProof/>
                              </w:rPr>
                              <w:fldChar w:fldCharType="end"/>
                            </w:r>
                            <w:r>
                              <w:t xml:space="preserve"> Робот. Вид спереди.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C632F49" id="Надпись 21" o:spid="_x0000_s1037" type="#_x0000_t202" style="position:absolute;left:0;text-align:left;margin-left:303.45pt;margin-top:230.35pt;width:183.15pt;height:.05pt;z-index:2516889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" stroked="f">
                <v:textbox style="mso-fit-shape-to-text:t" inset="0,0,0,0">
                  <w:txbxContent>
                    <w:p w:rsidR="002C1C84" w:rsidRPr="006C512F" w:rsidRDefault="002C1C84" w:rsidP="0003250F">
                      <w:pPr>
                        <w:pStyle w:val="af"/>
                        <w:rPr>
                          <w:sz w:val="28"/>
                          <w:szCs w:val="28"/>
                          <w:lang w:eastAsia="en-US"/>
                        </w:rPr>
                      </w:pPr>
                      <w:r>
                        <w:t xml:space="preserve">Рисунок </w:t>
                      </w:r>
                      <w:r w:rsidR="00AC03B7">
                        <w:rPr>
                          <w:noProof/>
                        </w:rPr>
                        <w:fldChar w:fldCharType="begin"/>
                      </w:r>
                      <w:r w:rsidR="00AC03B7">
                        <w:rPr>
                          <w:noProof/>
                        </w:rPr>
                        <w:instrText xml:space="preserve"> SEQ Рисунок \* ARABIC </w:instrText>
                      </w:r>
                      <w:r w:rsidR="00AC03B7">
                        <w:rPr>
                          <w:noProof/>
                        </w:rPr>
                        <w:fldChar w:fldCharType="separate"/>
                      </w:r>
                      <w:r w:rsidR="0092695D">
                        <w:rPr>
                          <w:noProof/>
                        </w:rPr>
                        <w:t>11</w:t>
                      </w:r>
                      <w:r w:rsidR="00AC03B7">
                        <w:rPr>
                          <w:noProof/>
                        </w:rPr>
                        <w:fldChar w:fldCharType="end"/>
                      </w:r>
                      <w:r>
                        <w:t xml:space="preserve"> Робот. Вид спереди.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D07616" w:rsidRPr="0003250F">
        <w:rPr>
          <w:noProof/>
          <w:sz w:val="28"/>
          <w:szCs w:val="28"/>
          <w:lang w:eastAsia="ru-RU"/>
        </w:rPr>
        <w:drawing>
          <wp:anchor distT="0" distB="0" distL="114300" distR="114300" simplePos="0" relativeHeight="251686912" behindDoc="0" locked="0" layoutInCell="1" allowOverlap="1">
            <wp:simplePos x="0" y="0"/>
            <wp:positionH relativeFrom="column">
              <wp:posOffset>3853815</wp:posOffset>
            </wp:positionH>
            <wp:positionV relativeFrom="paragraph">
              <wp:posOffset>20320</wp:posOffset>
            </wp:positionV>
            <wp:extent cx="2326005" cy="2847975"/>
            <wp:effectExtent l="0" t="0" r="0" b="0"/>
            <wp:wrapSquare wrapText="bothSides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ЗахватСпередиЗкрт.JPG"/>
                    <pic:cNvPicPr/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26005" cy="28479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07616" w:rsidRPr="0003250F">
        <w:rPr>
          <w:sz w:val="28"/>
          <w:szCs w:val="28"/>
        </w:rPr>
        <w:t>Контроллер установлен в вертикальном положении</w:t>
      </w:r>
      <w:r w:rsidRPr="0003250F">
        <w:rPr>
          <w:sz w:val="28"/>
          <w:szCs w:val="28"/>
        </w:rPr>
        <w:t>. С помощью осей и зубчатой передачи приводится в движение вместе с захватом если это необходимо</w:t>
      </w:r>
      <w:r>
        <w:rPr>
          <w:sz w:val="28"/>
          <w:szCs w:val="28"/>
        </w:rPr>
        <w:t xml:space="preserve">. </w:t>
      </w:r>
    </w:p>
    <w:p w:rsidR="0003250F" w:rsidRDefault="0003250F" w:rsidP="0003250F">
      <w:pPr>
        <w:pStyle w:val="Bodytext20"/>
        <w:shd w:val="clear" w:color="auto" w:fill="auto"/>
        <w:spacing w:line="360" w:lineRule="auto"/>
        <w:ind w:firstLine="567"/>
        <w:rPr>
          <w:sz w:val="28"/>
          <w:szCs w:val="28"/>
        </w:rPr>
      </w:pPr>
    </w:p>
    <w:p w:rsidR="0003250F" w:rsidRDefault="0003250F" w:rsidP="0003250F">
      <w:pPr>
        <w:pStyle w:val="Bodytext20"/>
        <w:shd w:val="clear" w:color="auto" w:fill="auto"/>
        <w:spacing w:line="360" w:lineRule="auto"/>
        <w:ind w:firstLine="567"/>
        <w:rPr>
          <w:sz w:val="28"/>
          <w:szCs w:val="28"/>
        </w:rPr>
      </w:pPr>
    </w:p>
    <w:p w:rsidR="0003250F" w:rsidRDefault="0003250F" w:rsidP="0003250F">
      <w:pPr>
        <w:pStyle w:val="Bodytext20"/>
        <w:shd w:val="clear" w:color="auto" w:fill="auto"/>
        <w:spacing w:line="360" w:lineRule="auto"/>
        <w:ind w:firstLine="567"/>
        <w:rPr>
          <w:sz w:val="28"/>
          <w:szCs w:val="28"/>
        </w:rPr>
      </w:pPr>
    </w:p>
    <w:p w:rsidR="0003250F" w:rsidRDefault="0003250F" w:rsidP="0003250F">
      <w:pPr>
        <w:pStyle w:val="Bodytext20"/>
        <w:shd w:val="clear" w:color="auto" w:fill="auto"/>
        <w:spacing w:line="360" w:lineRule="auto"/>
        <w:ind w:firstLine="567"/>
        <w:rPr>
          <w:sz w:val="28"/>
          <w:szCs w:val="28"/>
        </w:rPr>
      </w:pPr>
      <w:r>
        <w:rPr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01710514" wp14:editId="67DC92F3">
                <wp:simplePos x="0" y="0"/>
                <wp:positionH relativeFrom="margin">
                  <wp:posOffset>264898</wp:posOffset>
                </wp:positionH>
                <wp:positionV relativeFrom="paragraph">
                  <wp:posOffset>182865</wp:posOffset>
                </wp:positionV>
                <wp:extent cx="1964690" cy="1000760"/>
                <wp:effectExtent l="0" t="381000" r="2378710" b="27940"/>
                <wp:wrapNone/>
                <wp:docPr id="23" name="Скругленная прямоугольная выноска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64690" cy="1000760"/>
                        </a:xfrm>
                        <a:prstGeom prst="wedgeRoundRectCallout">
                          <a:avLst>
                            <a:gd name="adj1" fmla="val 169954"/>
                            <a:gd name="adj2" fmla="val -87206"/>
                            <a:gd name="adj3" fmla="val 16667"/>
                          </a:avLst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2C1C84" w:rsidRPr="0003250F" w:rsidRDefault="002C1C84" w:rsidP="0003250F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 w:rsidRPr="0003250F">
                              <w:rPr>
                                <w:color w:val="000000" w:themeColor="text1"/>
                              </w:rPr>
                              <w:t>Механизм, который приводит блок в движение вперёд и назад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1710514" id="Скругленная прямоугольная выноска 23" o:spid="_x0000_s1038" type="#_x0000_t62" style="position:absolute;left:0;text-align:left;margin-left:20.85pt;margin-top:14.4pt;width:154.7pt;height:78.8pt;z-index:2516930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" adj="47510,-8036" fillcolor="window" strokecolor="#385d8a" strokeweight="1pt">
                <v:textbox>
                  <w:txbxContent>
                    <w:p w:rsidR="002C1C84" w:rsidRPr="0003250F" w:rsidRDefault="002C1C84" w:rsidP="0003250F">
                      <w:pPr>
                        <w:jc w:val="center"/>
                        <w:rPr>
                          <w:color w:val="000000" w:themeColor="text1"/>
                        </w:rPr>
                      </w:pPr>
                      <w:r w:rsidRPr="0003250F">
                        <w:rPr>
                          <w:color w:val="000000" w:themeColor="text1"/>
                        </w:rPr>
                        <w:t>Механизм, который приводит блок в движение вперёд и назад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03250F" w:rsidRDefault="0003250F" w:rsidP="0003250F">
      <w:pPr>
        <w:pStyle w:val="Bodytext20"/>
        <w:shd w:val="clear" w:color="auto" w:fill="auto"/>
        <w:spacing w:line="360" w:lineRule="auto"/>
        <w:ind w:firstLine="567"/>
        <w:rPr>
          <w:sz w:val="28"/>
          <w:szCs w:val="28"/>
        </w:rPr>
      </w:pPr>
    </w:p>
    <w:p w:rsidR="0003250F" w:rsidRDefault="0003250F" w:rsidP="0003250F">
      <w:pPr>
        <w:pStyle w:val="Bodytext20"/>
        <w:shd w:val="clear" w:color="auto" w:fill="auto"/>
        <w:spacing w:line="360" w:lineRule="auto"/>
        <w:ind w:firstLine="567"/>
        <w:rPr>
          <w:sz w:val="28"/>
          <w:szCs w:val="28"/>
        </w:rPr>
      </w:pPr>
    </w:p>
    <w:p w:rsidR="0003250F" w:rsidRPr="0003250F" w:rsidRDefault="0003250F" w:rsidP="0003250F">
      <w:pPr>
        <w:pStyle w:val="Bodytext20"/>
        <w:shd w:val="clear" w:color="auto" w:fill="auto"/>
        <w:spacing w:line="360" w:lineRule="auto"/>
        <w:ind w:firstLine="567"/>
        <w:rPr>
          <w:sz w:val="28"/>
          <w:szCs w:val="28"/>
        </w:rPr>
      </w:pPr>
    </w:p>
    <w:p w:rsidR="0003250F" w:rsidRPr="004A0AD7" w:rsidRDefault="004A0AD7" w:rsidP="00EC1B2D">
      <w:pPr>
        <w:pStyle w:val="Bodytext20"/>
        <w:shd w:val="clear" w:color="auto" w:fill="auto"/>
        <w:spacing w:line="360" w:lineRule="auto"/>
        <w:ind w:firstLine="567"/>
        <w:rPr>
          <w:b/>
          <w:sz w:val="28"/>
          <w:szCs w:val="28"/>
        </w:rPr>
      </w:pPr>
      <w:bookmarkStart w:id="12" w:name="bookmark0"/>
      <w:r>
        <w:rPr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694080" behindDoc="0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206008</wp:posOffset>
            </wp:positionV>
            <wp:extent cx="2976880" cy="4126230"/>
            <wp:effectExtent l="0" t="0" r="0" b="7620"/>
            <wp:wrapSquare wrapText="bothSides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РоботСбоку.JPG"/>
                    <pic:cNvPicPr/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77439" cy="412683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144BB79C" wp14:editId="37CF8F60">
                <wp:simplePos x="0" y="0"/>
                <wp:positionH relativeFrom="column">
                  <wp:posOffset>0</wp:posOffset>
                </wp:positionH>
                <wp:positionV relativeFrom="paragraph">
                  <wp:posOffset>4389120</wp:posOffset>
                </wp:positionV>
                <wp:extent cx="2976880" cy="635"/>
                <wp:effectExtent l="0" t="0" r="0" b="0"/>
                <wp:wrapSquare wrapText="bothSides"/>
                <wp:docPr id="25" name="Надпись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76880" cy="635"/>
                        </a:xfrm>
                        <a:prstGeom prst="rect">
                          <a:avLst/>
                        </a:prstGeom>
                        <a:solidFill>
                          <a:prstClr val="white"/>
                        </a:solidFill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2C1C84" w:rsidRPr="00442326" w:rsidRDefault="002C1C84" w:rsidP="004A0AD7">
                            <w:pPr>
                              <w:pStyle w:val="af"/>
                              <w:rPr>
                                <w:b/>
                                <w:noProof/>
                                <w:sz w:val="28"/>
                                <w:szCs w:val="28"/>
                              </w:rPr>
                            </w:pPr>
                            <w:r>
                              <w:t xml:space="preserve">Рисунок </w:t>
                            </w:r>
                            <w:r w:rsidR="00AC03B7">
                              <w:rPr>
                                <w:noProof/>
                              </w:rPr>
                              <w:fldChar w:fldCharType="begin"/>
                            </w:r>
                            <w:r w:rsidR="00AC03B7">
                              <w:rPr>
                                <w:noProof/>
                              </w:rPr>
                              <w:instrText xml:space="preserve"> SEQ Рисунок \* ARABIC </w:instrText>
                            </w:r>
                            <w:r w:rsidR="00AC03B7">
                              <w:rPr>
                                <w:noProof/>
                              </w:rPr>
                              <w:fldChar w:fldCharType="separate"/>
                            </w:r>
                            <w:r w:rsidR="0092695D">
                              <w:rPr>
                                <w:noProof/>
                              </w:rPr>
                              <w:t>12</w:t>
                            </w:r>
                            <w:r w:rsidR="00AC03B7">
                              <w:rPr>
                                <w:noProof/>
                              </w:rPr>
                              <w:fldChar w:fldCharType="end"/>
                            </w:r>
                            <w:r>
                              <w:t xml:space="preserve"> Робот. Вид сбоку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44BB79C" id="Надпись 25" o:spid="_x0000_s1039" type="#_x0000_t202" style="position:absolute;left:0;text-align:left;margin-left:0;margin-top:345.6pt;width:234.4pt;height:.05pt;z-index:2516961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" stroked="f">
                <v:textbox style="mso-fit-shape-to-text:t" inset="0,0,0,0">
                  <w:txbxContent>
                    <w:p w:rsidR="002C1C84" w:rsidRPr="00442326" w:rsidRDefault="002C1C84" w:rsidP="004A0AD7">
                      <w:pPr>
                        <w:pStyle w:val="af"/>
                        <w:rPr>
                          <w:b/>
                          <w:noProof/>
                          <w:sz w:val="28"/>
                          <w:szCs w:val="28"/>
                        </w:rPr>
                      </w:pPr>
                      <w:r>
                        <w:t xml:space="preserve">Рисунок </w:t>
                      </w:r>
                      <w:r w:rsidR="00AC03B7">
                        <w:rPr>
                          <w:noProof/>
                        </w:rPr>
                        <w:fldChar w:fldCharType="begin"/>
                      </w:r>
                      <w:r w:rsidR="00AC03B7">
                        <w:rPr>
                          <w:noProof/>
                        </w:rPr>
                        <w:instrText xml:space="preserve"> SEQ Рисунок \* ARABIC </w:instrText>
                      </w:r>
                      <w:r w:rsidR="00AC03B7">
                        <w:rPr>
                          <w:noProof/>
                        </w:rPr>
                        <w:fldChar w:fldCharType="separate"/>
                      </w:r>
                      <w:r w:rsidR="0092695D">
                        <w:rPr>
                          <w:noProof/>
                        </w:rPr>
                        <w:t>12</w:t>
                      </w:r>
                      <w:r w:rsidR="00AC03B7">
                        <w:rPr>
                          <w:noProof/>
                        </w:rPr>
                        <w:fldChar w:fldCharType="end"/>
                      </w:r>
                      <w:r>
                        <w:t xml:space="preserve"> Робот. Вид сбоку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4A0AD7" w:rsidRPr="004A0AD7" w:rsidRDefault="004A0AD7" w:rsidP="004A0AD7">
      <w:pPr>
        <w:pStyle w:val="Bodytext20"/>
        <w:keepNext/>
        <w:shd w:val="clear" w:color="auto" w:fill="auto"/>
        <w:spacing w:line="360" w:lineRule="auto"/>
        <w:ind w:firstLine="567"/>
        <w:rPr>
          <w:sz w:val="28"/>
          <w:szCs w:val="28"/>
        </w:rPr>
      </w:pPr>
      <w:r w:rsidRPr="004A0AD7">
        <w:rPr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01710514" wp14:editId="67DC92F3">
                <wp:simplePos x="0" y="0"/>
                <wp:positionH relativeFrom="margin">
                  <wp:posOffset>3437653</wp:posOffset>
                </wp:positionH>
                <wp:positionV relativeFrom="paragraph">
                  <wp:posOffset>6055</wp:posOffset>
                </wp:positionV>
                <wp:extent cx="2292379" cy="446405"/>
                <wp:effectExtent l="1809750" t="0" r="12700" b="791845"/>
                <wp:wrapNone/>
                <wp:docPr id="26" name="Скругленная прямоугольная выноска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92379" cy="446405"/>
                        </a:xfrm>
                        <a:prstGeom prst="wedgeRoundRectCallout">
                          <a:avLst>
                            <a:gd name="adj1" fmla="val -128779"/>
                            <a:gd name="adj2" fmla="val 224426"/>
                            <a:gd name="adj3" fmla="val 16667"/>
                          </a:avLst>
                        </a:prstGeom>
                        <a:solidFill>
                          <a:schemeClr val="bg1"/>
                        </a:solidFill>
                        <a:ln w="12700"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2C1C84" w:rsidRPr="004A0AD7" w:rsidRDefault="002C1C84" w:rsidP="004A0AD7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 w:rsidRPr="004A0AD7">
                              <w:rPr>
                                <w:color w:val="000000" w:themeColor="text1"/>
                              </w:rPr>
                              <w:t xml:space="preserve">Программируемый блок.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1710514" id="Скругленная прямоугольная выноска 26" o:spid="_x0000_s1040" type="#_x0000_t62" style="position:absolute;left:0;text-align:left;margin-left:270.7pt;margin-top:.5pt;width:180.5pt;height:35.15pt;z-index:2516981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" adj="-17016,59276" fillcolor="white [3212]" strokecolor="#243f60 [1604]" strokeweight="1pt">
                <v:textbox>
                  <w:txbxContent>
                    <w:p w:rsidR="002C1C84" w:rsidRPr="004A0AD7" w:rsidRDefault="002C1C84" w:rsidP="004A0AD7">
                      <w:pPr>
                        <w:jc w:val="center"/>
                        <w:rPr>
                          <w:color w:val="000000" w:themeColor="text1"/>
                        </w:rPr>
                      </w:pPr>
                      <w:r w:rsidRPr="004A0AD7">
                        <w:rPr>
                          <w:color w:val="000000" w:themeColor="text1"/>
                        </w:rPr>
                        <w:t xml:space="preserve">Программируемый блок.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03250F" w:rsidRPr="004A0AD7" w:rsidRDefault="0003250F" w:rsidP="00EC1B2D">
      <w:pPr>
        <w:pStyle w:val="Bodytext20"/>
        <w:shd w:val="clear" w:color="auto" w:fill="auto"/>
        <w:spacing w:line="360" w:lineRule="auto"/>
        <w:ind w:firstLine="567"/>
        <w:rPr>
          <w:b/>
          <w:sz w:val="28"/>
          <w:szCs w:val="28"/>
        </w:rPr>
      </w:pPr>
    </w:p>
    <w:p w:rsidR="0003250F" w:rsidRPr="004A0AD7" w:rsidRDefault="0003250F" w:rsidP="00EC1B2D">
      <w:pPr>
        <w:pStyle w:val="Bodytext20"/>
        <w:shd w:val="clear" w:color="auto" w:fill="auto"/>
        <w:spacing w:line="360" w:lineRule="auto"/>
        <w:ind w:firstLine="567"/>
        <w:rPr>
          <w:b/>
          <w:sz w:val="28"/>
          <w:szCs w:val="28"/>
        </w:rPr>
      </w:pPr>
    </w:p>
    <w:p w:rsidR="0003250F" w:rsidRPr="004A0AD7" w:rsidRDefault="004A0AD7" w:rsidP="00EC1B2D">
      <w:pPr>
        <w:pStyle w:val="Bodytext20"/>
        <w:shd w:val="clear" w:color="auto" w:fill="auto"/>
        <w:spacing w:line="360" w:lineRule="auto"/>
        <w:ind w:firstLine="567"/>
        <w:rPr>
          <w:b/>
          <w:sz w:val="28"/>
          <w:szCs w:val="28"/>
        </w:rPr>
      </w:pPr>
      <w:r w:rsidRPr="004A0AD7">
        <w:rPr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01710514" wp14:editId="67DC92F3">
                <wp:simplePos x="0" y="0"/>
                <wp:positionH relativeFrom="margin">
                  <wp:posOffset>3314316</wp:posOffset>
                </wp:positionH>
                <wp:positionV relativeFrom="paragraph">
                  <wp:posOffset>157702</wp:posOffset>
                </wp:positionV>
                <wp:extent cx="2508885" cy="1000760"/>
                <wp:effectExtent l="1543050" t="0" r="24765" b="351790"/>
                <wp:wrapNone/>
                <wp:docPr id="27" name="Скругленная прямоугольная выноска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08885" cy="1000760"/>
                        </a:xfrm>
                        <a:prstGeom prst="wedgeRoundRectCallout">
                          <a:avLst>
                            <a:gd name="adj1" fmla="val -110671"/>
                            <a:gd name="adj2" fmla="val 81086"/>
                            <a:gd name="adj3" fmla="val 16667"/>
                          </a:avLst>
                        </a:prstGeom>
                        <a:solidFill>
                          <a:schemeClr val="bg1"/>
                        </a:solidFill>
                        <a:ln w="12700"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2C1C84" w:rsidRPr="004A0AD7" w:rsidRDefault="002C1C84" w:rsidP="004A0AD7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 w:rsidRPr="004A0AD7">
                              <w:rPr>
                                <w:color w:val="000000" w:themeColor="text1"/>
                              </w:rPr>
                              <w:t>Механизм, который приводит программируемый блок в движение вперёд и назад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1710514" id="Скругленная прямоугольная выноска 27" o:spid="_x0000_s1041" type="#_x0000_t62" style="position:absolute;left:0;text-align:left;margin-left:260.95pt;margin-top:12.4pt;width:197.55pt;height:78.8pt;z-index:2517002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" adj="-13105,28315" fillcolor="white [3212]" strokecolor="#243f60 [1604]" strokeweight="1pt">
                <v:textbox>
                  <w:txbxContent>
                    <w:p w:rsidR="002C1C84" w:rsidRPr="004A0AD7" w:rsidRDefault="002C1C84" w:rsidP="004A0AD7">
                      <w:pPr>
                        <w:jc w:val="center"/>
                        <w:rPr>
                          <w:color w:val="000000" w:themeColor="text1"/>
                        </w:rPr>
                      </w:pPr>
                      <w:r w:rsidRPr="004A0AD7">
                        <w:rPr>
                          <w:color w:val="000000" w:themeColor="text1"/>
                        </w:rPr>
                        <w:t>Механизм, который приводит программируемый блок в движение вперёд и назад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03250F" w:rsidRPr="004A0AD7" w:rsidRDefault="0003250F" w:rsidP="00EC1B2D">
      <w:pPr>
        <w:pStyle w:val="Bodytext20"/>
        <w:shd w:val="clear" w:color="auto" w:fill="auto"/>
        <w:spacing w:line="360" w:lineRule="auto"/>
        <w:ind w:firstLine="567"/>
        <w:rPr>
          <w:b/>
          <w:sz w:val="28"/>
          <w:szCs w:val="28"/>
        </w:rPr>
      </w:pPr>
    </w:p>
    <w:p w:rsidR="0003250F" w:rsidRPr="004A0AD7" w:rsidRDefault="0003250F" w:rsidP="00EC1B2D">
      <w:pPr>
        <w:pStyle w:val="Bodytext20"/>
        <w:shd w:val="clear" w:color="auto" w:fill="auto"/>
        <w:spacing w:line="360" w:lineRule="auto"/>
        <w:ind w:firstLine="567"/>
        <w:rPr>
          <w:b/>
          <w:sz w:val="28"/>
          <w:szCs w:val="28"/>
        </w:rPr>
      </w:pPr>
    </w:p>
    <w:p w:rsidR="0003250F" w:rsidRPr="004A0AD7" w:rsidRDefault="0003250F" w:rsidP="00EC1B2D">
      <w:pPr>
        <w:pStyle w:val="Bodytext20"/>
        <w:shd w:val="clear" w:color="auto" w:fill="auto"/>
        <w:spacing w:line="360" w:lineRule="auto"/>
        <w:ind w:firstLine="567"/>
        <w:rPr>
          <w:b/>
          <w:sz w:val="28"/>
          <w:szCs w:val="28"/>
        </w:rPr>
      </w:pPr>
    </w:p>
    <w:p w:rsidR="0003250F" w:rsidRPr="004A0AD7" w:rsidRDefault="0003250F" w:rsidP="00EC1B2D">
      <w:pPr>
        <w:pStyle w:val="Bodytext20"/>
        <w:shd w:val="clear" w:color="auto" w:fill="auto"/>
        <w:spacing w:line="360" w:lineRule="auto"/>
        <w:ind w:firstLine="567"/>
        <w:rPr>
          <w:b/>
          <w:sz w:val="28"/>
          <w:szCs w:val="28"/>
        </w:rPr>
      </w:pPr>
    </w:p>
    <w:p w:rsidR="0003250F" w:rsidRPr="004A0AD7" w:rsidRDefault="004A0AD7" w:rsidP="00EC1B2D">
      <w:pPr>
        <w:pStyle w:val="Bodytext20"/>
        <w:shd w:val="clear" w:color="auto" w:fill="auto"/>
        <w:spacing w:line="360" w:lineRule="auto"/>
        <w:ind w:firstLine="567"/>
        <w:rPr>
          <w:b/>
          <w:sz w:val="28"/>
          <w:szCs w:val="28"/>
        </w:rPr>
      </w:pPr>
      <w:r w:rsidRPr="004A0AD7">
        <w:rPr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01710514" wp14:editId="67DC92F3">
                <wp:simplePos x="0" y="0"/>
                <wp:positionH relativeFrom="margin">
                  <wp:posOffset>3543979</wp:posOffset>
                </wp:positionH>
                <wp:positionV relativeFrom="paragraph">
                  <wp:posOffset>304756</wp:posOffset>
                </wp:positionV>
                <wp:extent cx="2555240" cy="1292860"/>
                <wp:effectExtent l="1371600" t="266700" r="16510" b="21590"/>
                <wp:wrapNone/>
                <wp:docPr id="28" name="Скругленная прямоугольная выноска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55240" cy="1292860"/>
                        </a:xfrm>
                        <a:prstGeom prst="wedgeRoundRectCallout">
                          <a:avLst>
                            <a:gd name="adj1" fmla="val -103663"/>
                            <a:gd name="adj2" fmla="val -69837"/>
                            <a:gd name="adj3" fmla="val 16667"/>
                          </a:avLst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2C1C84" w:rsidRPr="004A0AD7" w:rsidRDefault="002C1C84" w:rsidP="004A0AD7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 w:rsidRPr="004A0AD7">
                              <w:rPr>
                                <w:color w:val="000000" w:themeColor="text1"/>
                              </w:rPr>
                              <w:t>Мотор, который приводит механизм в движение. Для передачи вращения использована зубчатая передача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1710514" id="Скругленная прямоугольная выноска 28" o:spid="_x0000_s1042" type="#_x0000_t62" style="position:absolute;left:0;text-align:left;margin-left:279.05pt;margin-top:24pt;width:201.2pt;height:101.8pt;z-index:25170227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" adj="-11591,-4285" fillcolor="window" strokecolor="#385d8a" strokeweight="1pt">
                <v:textbox>
                  <w:txbxContent>
                    <w:p w:rsidR="002C1C84" w:rsidRPr="004A0AD7" w:rsidRDefault="002C1C84" w:rsidP="004A0AD7">
                      <w:pPr>
                        <w:jc w:val="center"/>
                        <w:rPr>
                          <w:color w:val="000000" w:themeColor="text1"/>
                        </w:rPr>
                      </w:pPr>
                      <w:r w:rsidRPr="004A0AD7">
                        <w:rPr>
                          <w:color w:val="000000" w:themeColor="text1"/>
                        </w:rPr>
                        <w:t>Мотор, который приводит механизм в движение. Для передачи вращения использована зубчатая передача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03250F" w:rsidRPr="004A0AD7" w:rsidRDefault="0003250F" w:rsidP="00EC1B2D">
      <w:pPr>
        <w:pStyle w:val="Bodytext20"/>
        <w:shd w:val="clear" w:color="auto" w:fill="auto"/>
        <w:spacing w:line="360" w:lineRule="auto"/>
        <w:ind w:firstLine="567"/>
        <w:rPr>
          <w:b/>
          <w:sz w:val="28"/>
          <w:szCs w:val="28"/>
        </w:rPr>
      </w:pPr>
    </w:p>
    <w:p w:rsidR="0003250F" w:rsidRPr="004A0AD7" w:rsidRDefault="0003250F" w:rsidP="00EC1B2D">
      <w:pPr>
        <w:pStyle w:val="Bodytext20"/>
        <w:shd w:val="clear" w:color="auto" w:fill="auto"/>
        <w:spacing w:line="360" w:lineRule="auto"/>
        <w:ind w:firstLine="567"/>
        <w:rPr>
          <w:b/>
          <w:sz w:val="28"/>
          <w:szCs w:val="28"/>
        </w:rPr>
      </w:pPr>
    </w:p>
    <w:p w:rsidR="0003250F" w:rsidRDefault="0003250F" w:rsidP="00EC1B2D">
      <w:pPr>
        <w:pStyle w:val="Bodytext20"/>
        <w:shd w:val="clear" w:color="auto" w:fill="auto"/>
        <w:spacing w:line="360" w:lineRule="auto"/>
        <w:ind w:firstLine="567"/>
        <w:rPr>
          <w:b/>
          <w:sz w:val="28"/>
          <w:szCs w:val="28"/>
        </w:rPr>
      </w:pPr>
    </w:p>
    <w:p w:rsidR="0003250F" w:rsidRDefault="0003250F" w:rsidP="00EC1B2D">
      <w:pPr>
        <w:pStyle w:val="Bodytext20"/>
        <w:shd w:val="clear" w:color="auto" w:fill="auto"/>
        <w:spacing w:line="360" w:lineRule="auto"/>
        <w:ind w:firstLine="567"/>
        <w:rPr>
          <w:b/>
          <w:sz w:val="28"/>
          <w:szCs w:val="28"/>
        </w:rPr>
      </w:pPr>
    </w:p>
    <w:p w:rsidR="0003250F" w:rsidRDefault="0003250F" w:rsidP="00EC1B2D">
      <w:pPr>
        <w:pStyle w:val="Bodytext20"/>
        <w:shd w:val="clear" w:color="auto" w:fill="auto"/>
        <w:spacing w:line="360" w:lineRule="auto"/>
        <w:ind w:firstLine="567"/>
        <w:rPr>
          <w:b/>
          <w:sz w:val="28"/>
          <w:szCs w:val="28"/>
        </w:rPr>
      </w:pPr>
    </w:p>
    <w:p w:rsidR="0003250F" w:rsidRDefault="0003250F" w:rsidP="00EC1B2D">
      <w:pPr>
        <w:pStyle w:val="Bodytext20"/>
        <w:shd w:val="clear" w:color="auto" w:fill="auto"/>
        <w:spacing w:line="360" w:lineRule="auto"/>
        <w:ind w:firstLine="567"/>
        <w:rPr>
          <w:b/>
          <w:sz w:val="28"/>
          <w:szCs w:val="28"/>
        </w:rPr>
      </w:pPr>
    </w:p>
    <w:p w:rsidR="0003250F" w:rsidRDefault="0003250F" w:rsidP="00EC1B2D">
      <w:pPr>
        <w:pStyle w:val="Bodytext20"/>
        <w:shd w:val="clear" w:color="auto" w:fill="auto"/>
        <w:spacing w:line="360" w:lineRule="auto"/>
        <w:ind w:firstLine="567"/>
        <w:rPr>
          <w:b/>
          <w:sz w:val="28"/>
          <w:szCs w:val="28"/>
        </w:rPr>
      </w:pPr>
    </w:p>
    <w:p w:rsidR="004A0AD7" w:rsidRDefault="004A0AD7" w:rsidP="00EC1B2D">
      <w:pPr>
        <w:pStyle w:val="Bodytext20"/>
        <w:shd w:val="clear" w:color="auto" w:fill="auto"/>
        <w:spacing w:line="360" w:lineRule="auto"/>
        <w:ind w:firstLine="567"/>
        <w:rPr>
          <w:b/>
          <w:sz w:val="28"/>
          <w:szCs w:val="28"/>
        </w:rPr>
      </w:pPr>
    </w:p>
    <w:p w:rsidR="00BB4889" w:rsidRPr="00BB4889" w:rsidRDefault="00BB4889" w:rsidP="004A0AD7">
      <w:pPr>
        <w:pStyle w:val="2"/>
        <w:spacing w:before="120" w:after="120"/>
        <w:rPr>
          <w:b/>
          <w:sz w:val="28"/>
          <w:szCs w:val="28"/>
        </w:rPr>
      </w:pPr>
      <w:bookmarkStart w:id="13" w:name="_Toc35212899"/>
      <w:r w:rsidRPr="00BB4889">
        <w:rPr>
          <w:b/>
          <w:sz w:val="28"/>
          <w:szCs w:val="28"/>
        </w:rPr>
        <w:lastRenderedPageBreak/>
        <w:t>Искусственный интеллект</w:t>
      </w:r>
      <w:bookmarkEnd w:id="12"/>
      <w:bookmarkEnd w:id="13"/>
    </w:p>
    <w:p w:rsidR="00BB4889" w:rsidRPr="00BB4889" w:rsidRDefault="00BB4889" w:rsidP="00EC1B2D">
      <w:pPr>
        <w:pStyle w:val="Bodytext20"/>
        <w:shd w:val="clear" w:color="auto" w:fill="auto"/>
        <w:spacing w:line="360" w:lineRule="auto"/>
        <w:ind w:firstLine="567"/>
        <w:rPr>
          <w:sz w:val="28"/>
          <w:szCs w:val="28"/>
        </w:rPr>
      </w:pPr>
      <w:r w:rsidRPr="00BB4889">
        <w:rPr>
          <w:sz w:val="28"/>
          <w:szCs w:val="28"/>
        </w:rPr>
        <w:t xml:space="preserve">Во второй половине XX века на базе вычислительной техники, математической логики, программирования, психологии, лингвистики, нейрофизиологии и других отраслей знаний появилось новое научное направление — </w:t>
      </w:r>
      <w:r w:rsidRPr="00BB4889">
        <w:rPr>
          <w:i/>
          <w:iCs/>
          <w:sz w:val="28"/>
          <w:szCs w:val="28"/>
        </w:rPr>
        <w:t>искусственный интеллект.</w:t>
      </w:r>
      <w:r w:rsidRPr="00BB4889">
        <w:rPr>
          <w:sz w:val="28"/>
          <w:szCs w:val="28"/>
        </w:rPr>
        <w:t xml:space="preserve"> Оно изучает технологии создания интеллектуальных машин и компьютерных программ. Название возникло в конце 60-х годов прошлого века, а в 1969 году в Вашингтоне (США) состоялась Первая Всемирная конференция по искусственному интеллекту.</w:t>
      </w:r>
    </w:p>
    <w:p w:rsidR="00BB4889" w:rsidRPr="00BB4889" w:rsidRDefault="00BB4889" w:rsidP="00EC1B2D">
      <w:pPr>
        <w:pStyle w:val="Bodytext20"/>
        <w:shd w:val="clear" w:color="auto" w:fill="auto"/>
        <w:spacing w:line="360" w:lineRule="auto"/>
        <w:ind w:firstLine="567"/>
        <w:rPr>
          <w:sz w:val="28"/>
          <w:szCs w:val="28"/>
        </w:rPr>
      </w:pPr>
      <w:r w:rsidRPr="00BB4889">
        <w:rPr>
          <w:sz w:val="28"/>
          <w:szCs w:val="28"/>
        </w:rPr>
        <w:t xml:space="preserve">Искусственный интеллект тесно связан с робототехникой. Одним из направлений исследований в этой области является создание </w:t>
      </w:r>
      <w:r w:rsidRPr="00BB4889">
        <w:rPr>
          <w:i/>
          <w:iCs/>
          <w:sz w:val="28"/>
          <w:szCs w:val="28"/>
        </w:rPr>
        <w:t>интеллектуальных роботов,</w:t>
      </w:r>
      <w:r w:rsidRPr="00BB4889">
        <w:rPr>
          <w:sz w:val="28"/>
          <w:szCs w:val="28"/>
        </w:rPr>
        <w:t xml:space="preserve"> которые способны самостоятельно совершать действия по достижению целей, поставленных человеком, т. е. могут «думать».</w:t>
      </w:r>
    </w:p>
    <w:p w:rsidR="00BB4889" w:rsidRPr="00BB4889" w:rsidRDefault="00BB4889" w:rsidP="004A0AD7">
      <w:pPr>
        <w:pStyle w:val="2"/>
        <w:spacing w:before="120" w:after="120"/>
        <w:rPr>
          <w:b/>
          <w:sz w:val="28"/>
          <w:szCs w:val="28"/>
        </w:rPr>
      </w:pPr>
      <w:bookmarkStart w:id="14" w:name="bookmark2"/>
      <w:bookmarkStart w:id="15" w:name="_Toc35212900"/>
      <w:r w:rsidRPr="00BB4889">
        <w:rPr>
          <w:b/>
          <w:sz w:val="28"/>
          <w:szCs w:val="28"/>
        </w:rPr>
        <w:t>Интеллектуальные роботы</w:t>
      </w:r>
      <w:bookmarkEnd w:id="14"/>
      <w:bookmarkEnd w:id="15"/>
    </w:p>
    <w:p w:rsidR="00BB4889" w:rsidRDefault="00BB4889" w:rsidP="00EC1B2D">
      <w:pPr>
        <w:ind w:firstLine="567"/>
        <w:rPr>
          <w:sz w:val="2"/>
          <w:szCs w:val="2"/>
        </w:rPr>
      </w:pPr>
    </w:p>
    <w:p w:rsidR="00BB4889" w:rsidRPr="00BB4889" w:rsidRDefault="00BB4889" w:rsidP="00EC1B2D">
      <w:pPr>
        <w:pStyle w:val="Bodytext20"/>
        <w:shd w:val="clear" w:color="auto" w:fill="auto"/>
        <w:spacing w:line="360" w:lineRule="auto"/>
        <w:ind w:firstLine="567"/>
        <w:rPr>
          <w:sz w:val="28"/>
          <w:szCs w:val="28"/>
        </w:rPr>
      </w:pPr>
      <w:r w:rsidRPr="00BB4889">
        <w:rPr>
          <w:sz w:val="28"/>
          <w:szCs w:val="28"/>
        </w:rPr>
        <w:t xml:space="preserve">В настоящее время существуют три </w:t>
      </w:r>
      <w:r w:rsidRPr="00BB4889">
        <w:rPr>
          <w:i/>
          <w:iCs/>
          <w:sz w:val="28"/>
          <w:szCs w:val="28"/>
        </w:rPr>
        <w:t>поколения роботов</w:t>
      </w:r>
      <w:r w:rsidRPr="00BB4889">
        <w:rPr>
          <w:sz w:val="28"/>
          <w:szCs w:val="28"/>
        </w:rPr>
        <w:t>:</w:t>
      </w:r>
    </w:p>
    <w:p w:rsidR="00BB4889" w:rsidRPr="00BB4889" w:rsidRDefault="00BB4889" w:rsidP="00EC1B2D">
      <w:pPr>
        <w:pStyle w:val="Bodytext20"/>
        <w:numPr>
          <w:ilvl w:val="0"/>
          <w:numId w:val="42"/>
        </w:numPr>
        <w:shd w:val="clear" w:color="auto" w:fill="auto"/>
        <w:spacing w:line="360" w:lineRule="auto"/>
        <w:ind w:left="567" w:firstLine="567"/>
        <w:rPr>
          <w:sz w:val="28"/>
          <w:szCs w:val="28"/>
        </w:rPr>
      </w:pPr>
      <w:r w:rsidRPr="00BB4889">
        <w:rPr>
          <w:i/>
          <w:iCs/>
          <w:sz w:val="28"/>
          <w:szCs w:val="28"/>
        </w:rPr>
        <w:t>программные</w:t>
      </w:r>
      <w:r w:rsidRPr="00BB4889">
        <w:rPr>
          <w:sz w:val="28"/>
          <w:szCs w:val="28"/>
        </w:rPr>
        <w:t xml:space="preserve"> (действуют по заданной программе);</w:t>
      </w:r>
    </w:p>
    <w:p w:rsidR="00BB4889" w:rsidRPr="00BB4889" w:rsidRDefault="00BB4889" w:rsidP="00EC1B2D">
      <w:pPr>
        <w:pStyle w:val="Bodytext20"/>
        <w:numPr>
          <w:ilvl w:val="0"/>
          <w:numId w:val="42"/>
        </w:numPr>
        <w:shd w:val="clear" w:color="auto" w:fill="auto"/>
        <w:spacing w:line="360" w:lineRule="auto"/>
        <w:ind w:left="567" w:firstLine="567"/>
        <w:rPr>
          <w:sz w:val="28"/>
          <w:szCs w:val="28"/>
        </w:rPr>
      </w:pPr>
      <w:r w:rsidRPr="00BB4889">
        <w:rPr>
          <w:i/>
          <w:iCs/>
          <w:sz w:val="28"/>
          <w:szCs w:val="28"/>
        </w:rPr>
        <w:t>адаптивные</w:t>
      </w:r>
      <w:r w:rsidRPr="00BB4889">
        <w:rPr>
          <w:sz w:val="28"/>
          <w:szCs w:val="28"/>
        </w:rPr>
        <w:t xml:space="preserve"> (могут автоматически перепрограммироваться в зависимости от текущей обстановки);</w:t>
      </w:r>
    </w:p>
    <w:p w:rsidR="00BB4889" w:rsidRPr="00BB4889" w:rsidRDefault="00BB4889" w:rsidP="00EC1B2D">
      <w:pPr>
        <w:pStyle w:val="Bodytext20"/>
        <w:numPr>
          <w:ilvl w:val="0"/>
          <w:numId w:val="42"/>
        </w:numPr>
        <w:shd w:val="clear" w:color="auto" w:fill="auto"/>
        <w:spacing w:line="360" w:lineRule="auto"/>
        <w:ind w:left="567" w:firstLine="567"/>
        <w:rPr>
          <w:sz w:val="28"/>
          <w:szCs w:val="28"/>
        </w:rPr>
      </w:pPr>
      <w:r w:rsidRPr="00BB4889">
        <w:rPr>
          <w:i/>
          <w:iCs/>
          <w:sz w:val="28"/>
          <w:szCs w:val="28"/>
        </w:rPr>
        <w:t>интеллектуальные</w:t>
      </w:r>
      <w:r w:rsidRPr="00BB4889">
        <w:rPr>
          <w:sz w:val="28"/>
          <w:szCs w:val="28"/>
        </w:rPr>
        <w:t xml:space="preserve"> (задание получают в общей форме, обладают способностью принимать решения в новой обстановке).</w:t>
      </w:r>
    </w:p>
    <w:p w:rsidR="00BB4889" w:rsidRPr="00BB4889" w:rsidRDefault="00BB4889" w:rsidP="00EC1B2D">
      <w:pPr>
        <w:pStyle w:val="Bodytext20"/>
        <w:shd w:val="clear" w:color="auto" w:fill="auto"/>
        <w:spacing w:line="360" w:lineRule="auto"/>
        <w:ind w:firstLine="567"/>
        <w:rPr>
          <w:sz w:val="28"/>
          <w:szCs w:val="28"/>
        </w:rPr>
      </w:pPr>
      <w:r w:rsidRPr="00BB4889">
        <w:rPr>
          <w:sz w:val="28"/>
          <w:szCs w:val="28"/>
        </w:rPr>
        <w:t>Интеллектуальные роботы становятся такими же необходимыми элементами повседневной жизни, как телевидение и сотовая связь.</w:t>
      </w:r>
    </w:p>
    <w:p w:rsidR="00BB4889" w:rsidRPr="00BB4889" w:rsidRDefault="00BB4889" w:rsidP="00EC1B2D">
      <w:pPr>
        <w:pStyle w:val="Bodytext20"/>
        <w:shd w:val="clear" w:color="auto" w:fill="auto"/>
        <w:spacing w:line="360" w:lineRule="auto"/>
        <w:ind w:firstLine="567"/>
        <w:rPr>
          <w:sz w:val="28"/>
          <w:szCs w:val="28"/>
        </w:rPr>
      </w:pPr>
      <w:r w:rsidRPr="00BB4889">
        <w:rPr>
          <w:sz w:val="28"/>
          <w:szCs w:val="28"/>
        </w:rPr>
        <w:t>необходимые эле</w:t>
      </w:r>
      <w:r w:rsidRPr="00BB4889">
        <w:rPr>
          <w:bCs/>
          <w:sz w:val="28"/>
          <w:szCs w:val="28"/>
        </w:rPr>
        <w:t>менты</w:t>
      </w:r>
      <w:r w:rsidRPr="00BB4889">
        <w:rPr>
          <w:sz w:val="28"/>
          <w:szCs w:val="28"/>
        </w:rPr>
        <w:t xml:space="preserve"> для создания интеллектуальных роботов (табл. </w:t>
      </w:r>
      <w:r>
        <w:rPr>
          <w:sz w:val="28"/>
          <w:szCs w:val="28"/>
        </w:rPr>
        <w:t>1</w:t>
      </w:r>
      <w:r w:rsidRPr="00BB4889">
        <w:rPr>
          <w:sz w:val="28"/>
          <w:szCs w:val="28"/>
        </w:rPr>
        <w:t>).</w:t>
      </w:r>
    </w:p>
    <w:p w:rsidR="00BB4889" w:rsidRPr="00BB4889" w:rsidRDefault="00BB4889" w:rsidP="00EC1B2D">
      <w:pPr>
        <w:pStyle w:val="Bodytext20"/>
        <w:shd w:val="clear" w:color="auto" w:fill="auto"/>
        <w:spacing w:line="360" w:lineRule="auto"/>
        <w:ind w:firstLine="567"/>
        <w:rPr>
          <w:sz w:val="28"/>
          <w:szCs w:val="28"/>
        </w:rPr>
      </w:pPr>
      <w:r w:rsidRPr="00BB4889">
        <w:rPr>
          <w:sz w:val="28"/>
          <w:szCs w:val="28"/>
        </w:rPr>
        <w:t xml:space="preserve">Таблица </w:t>
      </w:r>
      <w:r>
        <w:rPr>
          <w:sz w:val="28"/>
          <w:szCs w:val="28"/>
        </w:rPr>
        <w:t>1</w:t>
      </w:r>
    </w:p>
    <w:tbl>
      <w:tblPr>
        <w:tblOverlap w:val="never"/>
        <w:tblW w:w="9624" w:type="dxa"/>
        <w:tblInd w:w="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970"/>
        <w:gridCol w:w="1549"/>
        <w:gridCol w:w="6105"/>
      </w:tblGrid>
      <w:tr w:rsidR="00BB4889" w:rsidRPr="00BB4889" w:rsidTr="00BA2B83">
        <w:trPr>
          <w:trHeight w:val="1147"/>
          <w:tblHeader/>
        </w:trPr>
        <w:tc>
          <w:tcPr>
            <w:tcW w:w="1970" w:type="dxa"/>
            <w:shd w:val="clear" w:color="auto" w:fill="DAEEF3" w:themeFill="accent5" w:themeFillTint="33"/>
            <w:vAlign w:val="center"/>
          </w:tcPr>
          <w:p w:rsidR="00BB4889" w:rsidRPr="00BB4889" w:rsidRDefault="00BB4889" w:rsidP="00BA2B83">
            <w:pPr>
              <w:pStyle w:val="Bodytext20"/>
              <w:shd w:val="clear" w:color="auto" w:fill="auto"/>
              <w:spacing w:line="360" w:lineRule="auto"/>
              <w:jc w:val="left"/>
              <w:rPr>
                <w:sz w:val="28"/>
                <w:szCs w:val="28"/>
              </w:rPr>
            </w:pPr>
            <w:r w:rsidRPr="00BB4889">
              <w:rPr>
                <w:sz w:val="28"/>
                <w:szCs w:val="28"/>
              </w:rPr>
              <w:t>Датчики</w:t>
            </w:r>
          </w:p>
        </w:tc>
        <w:tc>
          <w:tcPr>
            <w:tcW w:w="7654" w:type="dxa"/>
            <w:gridSpan w:val="2"/>
            <w:shd w:val="clear" w:color="auto" w:fill="DAEEF3" w:themeFill="accent5" w:themeFillTint="33"/>
            <w:vAlign w:val="center"/>
          </w:tcPr>
          <w:p w:rsidR="00BB4889" w:rsidRPr="00BB4889" w:rsidRDefault="00BB4889" w:rsidP="00BA2B83">
            <w:pPr>
              <w:pStyle w:val="Bodytext20"/>
              <w:shd w:val="clear" w:color="auto" w:fill="auto"/>
              <w:tabs>
                <w:tab w:val="left" w:pos="665"/>
              </w:tabs>
              <w:spacing w:line="360" w:lineRule="auto"/>
              <w:jc w:val="left"/>
              <w:rPr>
                <w:sz w:val="28"/>
                <w:szCs w:val="28"/>
              </w:rPr>
            </w:pPr>
            <w:r w:rsidRPr="00BB4889">
              <w:rPr>
                <w:sz w:val="28"/>
                <w:szCs w:val="28"/>
              </w:rPr>
              <w:t>Устройства, позволяющие получать информацию из окружающего мира (системы технического слуха, осязания и зрения, датчики расстояния, локаторы)</w:t>
            </w:r>
          </w:p>
        </w:tc>
      </w:tr>
      <w:tr w:rsidR="00BB4889" w:rsidRPr="00BB4889" w:rsidTr="00BB4889">
        <w:trPr>
          <w:trHeight w:val="859"/>
        </w:trPr>
        <w:tc>
          <w:tcPr>
            <w:tcW w:w="1970" w:type="dxa"/>
            <w:shd w:val="clear" w:color="auto" w:fill="FFFFFF"/>
            <w:vAlign w:val="center"/>
          </w:tcPr>
          <w:p w:rsidR="00BB4889" w:rsidRPr="00BB4889" w:rsidRDefault="00BB4889" w:rsidP="00BA2B83">
            <w:pPr>
              <w:pStyle w:val="Bodytext20"/>
              <w:shd w:val="clear" w:color="auto" w:fill="auto"/>
              <w:tabs>
                <w:tab w:val="left" w:pos="665"/>
              </w:tabs>
              <w:spacing w:line="360" w:lineRule="auto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Исполнительные устройства</w:t>
            </w:r>
          </w:p>
        </w:tc>
        <w:tc>
          <w:tcPr>
            <w:tcW w:w="7654" w:type="dxa"/>
            <w:gridSpan w:val="2"/>
            <w:shd w:val="clear" w:color="auto" w:fill="FFFFFF"/>
            <w:vAlign w:val="center"/>
          </w:tcPr>
          <w:p w:rsidR="00BB4889" w:rsidRPr="00BB4889" w:rsidRDefault="00BB4889" w:rsidP="00BA2B83">
            <w:pPr>
              <w:pStyle w:val="Bodytext20"/>
              <w:shd w:val="clear" w:color="auto" w:fill="auto"/>
              <w:tabs>
                <w:tab w:val="left" w:pos="665"/>
              </w:tabs>
              <w:spacing w:line="360" w:lineRule="auto"/>
              <w:jc w:val="left"/>
              <w:rPr>
                <w:sz w:val="28"/>
                <w:szCs w:val="28"/>
              </w:rPr>
            </w:pPr>
            <w:r w:rsidRPr="00BB4889">
              <w:rPr>
                <w:sz w:val="28"/>
                <w:szCs w:val="28"/>
              </w:rPr>
              <w:t>Приспособления, с помощью которых робот может воздействовать на окружающие его предметы (манипуляторы, ходовая часть и др.)</w:t>
            </w:r>
          </w:p>
        </w:tc>
      </w:tr>
      <w:tr w:rsidR="00BB4889" w:rsidRPr="00BB4889" w:rsidTr="00BB4889">
        <w:trPr>
          <w:trHeight w:val="850"/>
        </w:trPr>
        <w:tc>
          <w:tcPr>
            <w:tcW w:w="1970" w:type="dxa"/>
            <w:vMerge w:val="restart"/>
            <w:shd w:val="clear" w:color="auto" w:fill="FFFFFF"/>
            <w:vAlign w:val="center"/>
          </w:tcPr>
          <w:p w:rsidR="00BB4889" w:rsidRPr="00BB4889" w:rsidRDefault="00BB4889" w:rsidP="00BA2B83">
            <w:pPr>
              <w:pStyle w:val="Bodytext20"/>
              <w:shd w:val="clear" w:color="auto" w:fill="auto"/>
              <w:spacing w:line="360" w:lineRule="auto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Управляющая система</w:t>
            </w:r>
          </w:p>
        </w:tc>
        <w:tc>
          <w:tcPr>
            <w:tcW w:w="7654" w:type="dxa"/>
            <w:gridSpan w:val="2"/>
            <w:shd w:val="clear" w:color="auto" w:fill="FFFFFF"/>
            <w:vAlign w:val="center"/>
          </w:tcPr>
          <w:p w:rsidR="00BB4889" w:rsidRPr="00BB4889" w:rsidRDefault="00BB4889" w:rsidP="00BA2B83">
            <w:pPr>
              <w:pStyle w:val="Bodytext20"/>
              <w:shd w:val="clear" w:color="auto" w:fill="auto"/>
              <w:spacing w:line="360" w:lineRule="auto"/>
              <w:jc w:val="left"/>
              <w:rPr>
                <w:sz w:val="28"/>
                <w:szCs w:val="28"/>
              </w:rPr>
            </w:pPr>
            <w:r w:rsidRPr="00BB4889">
              <w:rPr>
                <w:sz w:val="28"/>
                <w:szCs w:val="28"/>
              </w:rPr>
              <w:t>«Мозг» робота, который должен принимать информацию от датчиков и управлять исполнительными органами</w:t>
            </w:r>
          </w:p>
        </w:tc>
      </w:tr>
      <w:tr w:rsidR="00BB4889" w:rsidRPr="00BB4889" w:rsidTr="00BB4889">
        <w:trPr>
          <w:trHeight w:val="2054"/>
        </w:trPr>
        <w:tc>
          <w:tcPr>
            <w:tcW w:w="1970" w:type="dxa"/>
            <w:vMerge/>
            <w:shd w:val="clear" w:color="auto" w:fill="FFFFFF"/>
            <w:vAlign w:val="center"/>
          </w:tcPr>
          <w:p w:rsidR="00BB4889" w:rsidRPr="00BB4889" w:rsidRDefault="00BB4889" w:rsidP="00BA2B83">
            <w:pPr>
              <w:pStyle w:val="Bodytext20"/>
              <w:shd w:val="clear" w:color="auto" w:fill="auto"/>
              <w:spacing w:line="360" w:lineRule="auto"/>
              <w:jc w:val="left"/>
              <w:rPr>
                <w:sz w:val="28"/>
                <w:szCs w:val="28"/>
              </w:rPr>
            </w:pPr>
          </w:p>
        </w:tc>
        <w:tc>
          <w:tcPr>
            <w:tcW w:w="1549" w:type="dxa"/>
            <w:shd w:val="clear" w:color="auto" w:fill="FFFFFF"/>
            <w:vAlign w:val="center"/>
          </w:tcPr>
          <w:p w:rsidR="00BB4889" w:rsidRPr="00BB4889" w:rsidRDefault="00BB4889" w:rsidP="00BA2B83">
            <w:pPr>
              <w:pStyle w:val="Bodytext20"/>
              <w:shd w:val="clear" w:color="auto" w:fill="auto"/>
              <w:spacing w:line="360" w:lineRule="auto"/>
              <w:jc w:val="left"/>
              <w:rPr>
                <w:sz w:val="28"/>
                <w:szCs w:val="28"/>
              </w:rPr>
            </w:pPr>
            <w:r w:rsidRPr="00BB4889">
              <w:rPr>
                <w:bCs/>
                <w:sz w:val="28"/>
                <w:szCs w:val="28"/>
              </w:rPr>
              <w:t>Система</w:t>
            </w:r>
            <w:r>
              <w:rPr>
                <w:bCs/>
                <w:sz w:val="28"/>
                <w:szCs w:val="28"/>
              </w:rPr>
              <w:t xml:space="preserve"> </w:t>
            </w:r>
            <w:r w:rsidRPr="00BB4889">
              <w:rPr>
                <w:bCs/>
                <w:sz w:val="28"/>
                <w:szCs w:val="28"/>
              </w:rPr>
              <w:t>распознавания</w:t>
            </w:r>
          </w:p>
        </w:tc>
        <w:tc>
          <w:tcPr>
            <w:tcW w:w="6105" w:type="dxa"/>
            <w:shd w:val="clear" w:color="auto" w:fill="FFFFFF"/>
            <w:vAlign w:val="center"/>
          </w:tcPr>
          <w:p w:rsidR="00BB4889" w:rsidRPr="00BB4889" w:rsidRDefault="00BB4889" w:rsidP="00BA2B83">
            <w:pPr>
              <w:pStyle w:val="Bodytext20"/>
              <w:shd w:val="clear" w:color="auto" w:fill="auto"/>
              <w:spacing w:line="360" w:lineRule="auto"/>
              <w:jc w:val="left"/>
              <w:rPr>
                <w:sz w:val="28"/>
                <w:szCs w:val="28"/>
              </w:rPr>
            </w:pPr>
            <w:r w:rsidRPr="00BB4889">
              <w:rPr>
                <w:sz w:val="28"/>
                <w:szCs w:val="28"/>
              </w:rPr>
              <w:t xml:space="preserve">Системы распознавания речи, изображений и т. д. Производят идентификацию (узнавание) предметов и их положения в пространстве. В результате строится модель мира </w:t>
            </w:r>
            <w:r>
              <w:rPr>
                <w:sz w:val="28"/>
                <w:szCs w:val="28"/>
              </w:rPr>
              <w:t>–</w:t>
            </w:r>
            <w:r w:rsidRPr="00BB4889">
              <w:rPr>
                <w:sz w:val="28"/>
                <w:szCs w:val="28"/>
              </w:rPr>
              <w:t xml:space="preserve"> запоминание состояний объектов и их свойств</w:t>
            </w:r>
          </w:p>
        </w:tc>
      </w:tr>
      <w:tr w:rsidR="00BB4889" w:rsidRPr="00BB4889" w:rsidTr="00BB4889">
        <w:trPr>
          <w:trHeight w:val="1099"/>
        </w:trPr>
        <w:tc>
          <w:tcPr>
            <w:tcW w:w="1970" w:type="dxa"/>
            <w:vMerge/>
            <w:shd w:val="clear" w:color="auto" w:fill="FFFFFF"/>
            <w:vAlign w:val="center"/>
          </w:tcPr>
          <w:p w:rsidR="00BB4889" w:rsidRPr="00BB4889" w:rsidRDefault="00BB4889" w:rsidP="00BA2B83">
            <w:pPr>
              <w:pStyle w:val="Bodytext20"/>
              <w:shd w:val="clear" w:color="auto" w:fill="auto"/>
              <w:spacing w:line="360" w:lineRule="auto"/>
              <w:jc w:val="left"/>
              <w:rPr>
                <w:sz w:val="28"/>
                <w:szCs w:val="28"/>
              </w:rPr>
            </w:pPr>
          </w:p>
        </w:tc>
        <w:tc>
          <w:tcPr>
            <w:tcW w:w="1549" w:type="dxa"/>
            <w:shd w:val="clear" w:color="auto" w:fill="FFFFFF"/>
            <w:vAlign w:val="center"/>
          </w:tcPr>
          <w:p w:rsidR="00BB4889" w:rsidRPr="00BB4889" w:rsidRDefault="00BB4889" w:rsidP="00BA2B83">
            <w:pPr>
              <w:pStyle w:val="Bodytext20"/>
              <w:shd w:val="clear" w:color="auto" w:fill="auto"/>
              <w:spacing w:line="360" w:lineRule="auto"/>
              <w:jc w:val="left"/>
              <w:rPr>
                <w:bCs/>
                <w:sz w:val="28"/>
                <w:szCs w:val="28"/>
              </w:rPr>
            </w:pPr>
            <w:r w:rsidRPr="00BB4889">
              <w:rPr>
                <w:bCs/>
                <w:sz w:val="28"/>
                <w:szCs w:val="28"/>
              </w:rPr>
              <w:t>Система</w:t>
            </w:r>
            <w:r>
              <w:rPr>
                <w:bCs/>
                <w:sz w:val="28"/>
                <w:szCs w:val="28"/>
              </w:rPr>
              <w:t xml:space="preserve"> </w:t>
            </w:r>
            <w:r w:rsidRPr="00BB4889">
              <w:rPr>
                <w:bCs/>
                <w:sz w:val="28"/>
                <w:szCs w:val="28"/>
              </w:rPr>
              <w:t>планирования</w:t>
            </w:r>
          </w:p>
        </w:tc>
        <w:tc>
          <w:tcPr>
            <w:tcW w:w="6105" w:type="dxa"/>
            <w:shd w:val="clear" w:color="auto" w:fill="FFFFFF"/>
            <w:vAlign w:val="center"/>
          </w:tcPr>
          <w:p w:rsidR="00BB4889" w:rsidRPr="00BB4889" w:rsidRDefault="00BB4889" w:rsidP="00BA2B83">
            <w:pPr>
              <w:pStyle w:val="Bodytext20"/>
              <w:shd w:val="clear" w:color="auto" w:fill="auto"/>
              <w:spacing w:line="360" w:lineRule="auto"/>
              <w:jc w:val="left"/>
              <w:rPr>
                <w:sz w:val="28"/>
                <w:szCs w:val="28"/>
              </w:rPr>
            </w:pPr>
            <w:r w:rsidRPr="00BB4889">
              <w:rPr>
                <w:sz w:val="28"/>
                <w:szCs w:val="28"/>
              </w:rPr>
              <w:t>Построение последовательностей элементарных действий для решения задач и достижения целей</w:t>
            </w:r>
          </w:p>
        </w:tc>
      </w:tr>
      <w:tr w:rsidR="00BB4889" w:rsidRPr="00BB4889" w:rsidTr="00BB4889">
        <w:trPr>
          <w:trHeight w:val="1334"/>
        </w:trPr>
        <w:tc>
          <w:tcPr>
            <w:tcW w:w="1970" w:type="dxa"/>
            <w:vMerge/>
            <w:shd w:val="clear" w:color="auto" w:fill="FFFFFF"/>
            <w:vAlign w:val="center"/>
          </w:tcPr>
          <w:p w:rsidR="00BB4889" w:rsidRPr="00BB4889" w:rsidRDefault="00BB4889" w:rsidP="00BA2B83">
            <w:pPr>
              <w:pStyle w:val="Bodytext20"/>
              <w:shd w:val="clear" w:color="auto" w:fill="auto"/>
              <w:spacing w:line="360" w:lineRule="auto"/>
              <w:jc w:val="left"/>
              <w:rPr>
                <w:sz w:val="28"/>
                <w:szCs w:val="28"/>
              </w:rPr>
            </w:pPr>
          </w:p>
        </w:tc>
        <w:tc>
          <w:tcPr>
            <w:tcW w:w="1549" w:type="dxa"/>
            <w:shd w:val="clear" w:color="auto" w:fill="FFFFFF"/>
            <w:vAlign w:val="center"/>
          </w:tcPr>
          <w:p w:rsidR="00BB4889" w:rsidRPr="00BB4889" w:rsidRDefault="00BB4889" w:rsidP="00BA2B83">
            <w:pPr>
              <w:pStyle w:val="Bodytext20"/>
              <w:shd w:val="clear" w:color="auto" w:fill="auto"/>
              <w:spacing w:line="360" w:lineRule="auto"/>
              <w:jc w:val="left"/>
              <w:rPr>
                <w:bCs/>
                <w:sz w:val="28"/>
                <w:szCs w:val="28"/>
              </w:rPr>
            </w:pPr>
            <w:r w:rsidRPr="00BB4889">
              <w:rPr>
                <w:bCs/>
                <w:sz w:val="28"/>
                <w:szCs w:val="28"/>
              </w:rPr>
              <w:t>Система</w:t>
            </w:r>
            <w:r>
              <w:rPr>
                <w:bCs/>
                <w:sz w:val="28"/>
                <w:szCs w:val="28"/>
              </w:rPr>
              <w:t xml:space="preserve"> </w:t>
            </w:r>
            <w:r w:rsidRPr="00BB4889">
              <w:rPr>
                <w:bCs/>
                <w:sz w:val="28"/>
                <w:szCs w:val="28"/>
              </w:rPr>
              <w:t>выполнения</w:t>
            </w:r>
            <w:r>
              <w:rPr>
                <w:bCs/>
                <w:sz w:val="28"/>
                <w:szCs w:val="28"/>
              </w:rPr>
              <w:t xml:space="preserve"> </w:t>
            </w:r>
            <w:r w:rsidRPr="00BB4889">
              <w:rPr>
                <w:bCs/>
                <w:sz w:val="28"/>
                <w:szCs w:val="28"/>
              </w:rPr>
              <w:t>действий</w:t>
            </w:r>
          </w:p>
        </w:tc>
        <w:tc>
          <w:tcPr>
            <w:tcW w:w="6105" w:type="dxa"/>
            <w:shd w:val="clear" w:color="auto" w:fill="FFFFFF"/>
            <w:vAlign w:val="center"/>
          </w:tcPr>
          <w:p w:rsidR="00BB4889" w:rsidRPr="00BB4889" w:rsidRDefault="00BB4889" w:rsidP="00BA2B83">
            <w:pPr>
              <w:pStyle w:val="Bodytext20"/>
              <w:shd w:val="clear" w:color="auto" w:fill="auto"/>
              <w:spacing w:line="360" w:lineRule="auto"/>
              <w:jc w:val="left"/>
              <w:rPr>
                <w:sz w:val="28"/>
                <w:szCs w:val="28"/>
              </w:rPr>
            </w:pPr>
            <w:r w:rsidRPr="00BB4889">
              <w:rPr>
                <w:sz w:val="28"/>
                <w:szCs w:val="28"/>
              </w:rPr>
              <w:t>Выполнение запланированных действий. Подаются команды на исполнительные устройства, и контролируется процесс выполнения</w:t>
            </w:r>
          </w:p>
        </w:tc>
      </w:tr>
      <w:tr w:rsidR="00BB4889" w:rsidRPr="00BB4889" w:rsidTr="00BB4889">
        <w:trPr>
          <w:trHeight w:val="1075"/>
        </w:trPr>
        <w:tc>
          <w:tcPr>
            <w:tcW w:w="1970" w:type="dxa"/>
            <w:vMerge/>
            <w:shd w:val="clear" w:color="auto" w:fill="FFFFFF"/>
            <w:vAlign w:val="center"/>
          </w:tcPr>
          <w:p w:rsidR="00BB4889" w:rsidRPr="00BB4889" w:rsidRDefault="00BB4889" w:rsidP="00BA2B83">
            <w:pPr>
              <w:pStyle w:val="Bodytext20"/>
              <w:shd w:val="clear" w:color="auto" w:fill="auto"/>
              <w:spacing w:line="360" w:lineRule="auto"/>
              <w:jc w:val="left"/>
              <w:rPr>
                <w:sz w:val="28"/>
                <w:szCs w:val="28"/>
              </w:rPr>
            </w:pPr>
          </w:p>
        </w:tc>
        <w:tc>
          <w:tcPr>
            <w:tcW w:w="1549" w:type="dxa"/>
            <w:shd w:val="clear" w:color="auto" w:fill="FFFFFF"/>
            <w:vAlign w:val="center"/>
          </w:tcPr>
          <w:p w:rsidR="00BB4889" w:rsidRPr="00BB4889" w:rsidRDefault="00BB4889" w:rsidP="00BA2B83">
            <w:pPr>
              <w:pStyle w:val="Bodytext20"/>
              <w:shd w:val="clear" w:color="auto" w:fill="auto"/>
              <w:spacing w:line="360" w:lineRule="auto"/>
              <w:jc w:val="left"/>
              <w:rPr>
                <w:sz w:val="28"/>
                <w:szCs w:val="28"/>
              </w:rPr>
            </w:pPr>
            <w:r w:rsidRPr="00BB4889">
              <w:rPr>
                <w:bCs/>
                <w:sz w:val="28"/>
                <w:szCs w:val="28"/>
              </w:rPr>
              <w:t>Система</w:t>
            </w:r>
            <w:r>
              <w:rPr>
                <w:bCs/>
                <w:sz w:val="28"/>
                <w:szCs w:val="28"/>
              </w:rPr>
              <w:t xml:space="preserve"> управления </w:t>
            </w:r>
            <w:r w:rsidRPr="00BB4889">
              <w:rPr>
                <w:bCs/>
                <w:sz w:val="28"/>
                <w:szCs w:val="28"/>
              </w:rPr>
              <w:t>целями</w:t>
            </w:r>
          </w:p>
        </w:tc>
        <w:tc>
          <w:tcPr>
            <w:tcW w:w="6105" w:type="dxa"/>
            <w:shd w:val="clear" w:color="auto" w:fill="FFFFFF"/>
            <w:vAlign w:val="center"/>
          </w:tcPr>
          <w:p w:rsidR="00BB4889" w:rsidRPr="00BB4889" w:rsidRDefault="00BB4889" w:rsidP="00BA2B83">
            <w:pPr>
              <w:pStyle w:val="Bodytext20"/>
              <w:shd w:val="clear" w:color="auto" w:fill="auto"/>
              <w:spacing w:line="360" w:lineRule="auto"/>
              <w:jc w:val="left"/>
              <w:rPr>
                <w:sz w:val="28"/>
                <w:szCs w:val="28"/>
              </w:rPr>
            </w:pPr>
            <w:r w:rsidRPr="00BB4889">
              <w:rPr>
                <w:sz w:val="28"/>
                <w:szCs w:val="28"/>
              </w:rPr>
              <w:t>Определяет значимость и порядок (иерархию) достижения поставленных целей</w:t>
            </w:r>
          </w:p>
        </w:tc>
      </w:tr>
    </w:tbl>
    <w:p w:rsidR="004A0AD7" w:rsidRDefault="004A0AD7" w:rsidP="004A0AD7">
      <w:pPr>
        <w:pStyle w:val="Bodytext20"/>
        <w:shd w:val="clear" w:color="auto" w:fill="auto"/>
        <w:spacing w:line="360" w:lineRule="auto"/>
        <w:ind w:firstLine="567"/>
        <w:rPr>
          <w:sz w:val="28"/>
          <w:szCs w:val="28"/>
        </w:rPr>
      </w:pPr>
    </w:p>
    <w:p w:rsidR="00BB4889" w:rsidRPr="00BB4889" w:rsidRDefault="00BB4889" w:rsidP="004A0AD7">
      <w:pPr>
        <w:pStyle w:val="Bodytext20"/>
        <w:shd w:val="clear" w:color="auto" w:fill="auto"/>
        <w:spacing w:line="360" w:lineRule="auto"/>
        <w:ind w:firstLine="567"/>
        <w:rPr>
          <w:sz w:val="28"/>
          <w:szCs w:val="28"/>
        </w:rPr>
      </w:pPr>
      <w:r>
        <w:rPr>
          <w:sz w:val="28"/>
          <w:szCs w:val="28"/>
        </w:rPr>
        <w:t xml:space="preserve">Мой робот уборщик – это </w:t>
      </w:r>
      <w:r w:rsidRPr="00BB4889">
        <w:rPr>
          <w:sz w:val="28"/>
          <w:szCs w:val="28"/>
        </w:rPr>
        <w:t>программны</w:t>
      </w:r>
      <w:r>
        <w:rPr>
          <w:sz w:val="28"/>
          <w:szCs w:val="28"/>
        </w:rPr>
        <w:t>й</w:t>
      </w:r>
      <w:r w:rsidRPr="00BB4889">
        <w:rPr>
          <w:sz w:val="28"/>
          <w:szCs w:val="28"/>
        </w:rPr>
        <w:t xml:space="preserve"> робот. </w:t>
      </w:r>
    </w:p>
    <w:p w:rsidR="000C0DCF" w:rsidRPr="001E2810" w:rsidRDefault="000C0DCF" w:rsidP="004A0AD7">
      <w:pPr>
        <w:pStyle w:val="2"/>
        <w:spacing w:before="120" w:after="120"/>
        <w:rPr>
          <w:b/>
          <w:sz w:val="28"/>
          <w:szCs w:val="28"/>
        </w:rPr>
      </w:pPr>
      <w:bookmarkStart w:id="16" w:name="bookmark51"/>
      <w:bookmarkStart w:id="17" w:name="_Toc35212901"/>
      <w:r w:rsidRPr="001E2810">
        <w:rPr>
          <w:b/>
          <w:sz w:val="28"/>
          <w:szCs w:val="28"/>
        </w:rPr>
        <w:t xml:space="preserve">Программирование в </w:t>
      </w:r>
      <w:bookmarkEnd w:id="16"/>
      <w:r w:rsidR="00CD1185" w:rsidRPr="00CD1185">
        <w:rPr>
          <w:b/>
          <w:sz w:val="28"/>
          <w:szCs w:val="28"/>
        </w:rPr>
        <w:t>RobotC</w:t>
      </w:r>
      <w:bookmarkEnd w:id="17"/>
    </w:p>
    <w:p w:rsidR="00BD3DB3" w:rsidRDefault="00BD3DB3" w:rsidP="00EC1B2D">
      <w:pPr>
        <w:pStyle w:val="Bodytext20"/>
        <w:shd w:val="clear" w:color="auto" w:fill="auto"/>
        <w:spacing w:line="360" w:lineRule="auto"/>
        <w:ind w:firstLine="567"/>
        <w:rPr>
          <w:sz w:val="28"/>
          <w:szCs w:val="28"/>
        </w:rPr>
      </w:pPr>
      <w:r>
        <w:rPr>
          <w:sz w:val="28"/>
          <w:szCs w:val="28"/>
        </w:rPr>
        <w:t xml:space="preserve">Среда программирования </w:t>
      </w:r>
      <w:r w:rsidR="00740E41" w:rsidRPr="00750121">
        <w:rPr>
          <w:i/>
          <w:sz w:val="28"/>
          <w:szCs w:val="28"/>
          <w:lang w:val="en-US"/>
        </w:rPr>
        <w:t>RobotC</w:t>
      </w:r>
      <w:r w:rsidR="00740E41" w:rsidRPr="00750121">
        <w:rPr>
          <w:i/>
          <w:sz w:val="28"/>
          <w:szCs w:val="28"/>
        </w:rPr>
        <w:t xml:space="preserve"> </w:t>
      </w:r>
      <w:r w:rsidR="00740E41" w:rsidRPr="00750121">
        <w:rPr>
          <w:i/>
          <w:sz w:val="28"/>
          <w:szCs w:val="28"/>
          <w:lang w:val="en-US"/>
        </w:rPr>
        <w:t>Cortex</w:t>
      </w:r>
      <w:r w:rsidR="00740E41">
        <w:rPr>
          <w:sz w:val="28"/>
          <w:szCs w:val="28"/>
        </w:rPr>
        <w:t xml:space="preserve"> предназначена для разработки программ управления роботом. Дополнительной установки драйверов для работы с контроллером и датчиками не требуется – их установка осуществляется сразу вместе с указанной средой.</w:t>
      </w:r>
    </w:p>
    <w:p w:rsidR="00CD1185" w:rsidRPr="00CD1185" w:rsidRDefault="00CD1185" w:rsidP="00EC1B2D">
      <w:pPr>
        <w:pStyle w:val="Bodytext20"/>
        <w:shd w:val="clear" w:color="auto" w:fill="auto"/>
        <w:spacing w:line="360" w:lineRule="auto"/>
        <w:ind w:firstLine="567"/>
        <w:rPr>
          <w:sz w:val="28"/>
          <w:szCs w:val="28"/>
        </w:rPr>
      </w:pPr>
      <w:r>
        <w:rPr>
          <w:sz w:val="28"/>
          <w:szCs w:val="28"/>
        </w:rPr>
        <w:t xml:space="preserve">Средством программирования </w:t>
      </w:r>
      <w:r>
        <w:rPr>
          <w:sz w:val="28"/>
          <w:szCs w:val="28"/>
          <w:lang w:val="en-US"/>
        </w:rPr>
        <w:t>VEX</w:t>
      </w:r>
      <w:r>
        <w:rPr>
          <w:sz w:val="28"/>
          <w:szCs w:val="28"/>
        </w:rPr>
        <w:t xml:space="preserve">-роботов является язык программирования </w:t>
      </w:r>
      <w:r w:rsidRPr="00750121">
        <w:rPr>
          <w:i/>
          <w:sz w:val="28"/>
          <w:szCs w:val="28"/>
          <w:lang w:val="en-US"/>
        </w:rPr>
        <w:t>RobotC</w:t>
      </w:r>
      <w:r>
        <w:rPr>
          <w:sz w:val="28"/>
          <w:szCs w:val="28"/>
        </w:rPr>
        <w:t>, который в свою очередь является модификацией классического языка программирования С.</w:t>
      </w:r>
    </w:p>
    <w:p w:rsidR="000C0DCF" w:rsidRPr="008A4D23" w:rsidRDefault="000C0DCF" w:rsidP="00EC1B2D">
      <w:pPr>
        <w:pStyle w:val="Bodytext20"/>
        <w:shd w:val="clear" w:color="auto" w:fill="auto"/>
        <w:spacing w:line="360" w:lineRule="auto"/>
        <w:ind w:firstLine="567"/>
        <w:rPr>
          <w:sz w:val="28"/>
          <w:szCs w:val="28"/>
        </w:rPr>
      </w:pPr>
      <w:r w:rsidRPr="008A4D23">
        <w:rPr>
          <w:sz w:val="28"/>
          <w:szCs w:val="28"/>
        </w:rPr>
        <w:lastRenderedPageBreak/>
        <w:t xml:space="preserve">Язык программирования </w:t>
      </w:r>
      <w:r w:rsidR="00CD1185">
        <w:rPr>
          <w:sz w:val="28"/>
          <w:szCs w:val="28"/>
          <w:lang w:val="en-US"/>
        </w:rPr>
        <w:t>RobotC</w:t>
      </w:r>
      <w:r w:rsidRPr="008A4D23">
        <w:rPr>
          <w:sz w:val="28"/>
          <w:szCs w:val="28"/>
        </w:rPr>
        <w:t xml:space="preserve"> отличается от стандартного С расширенным набором команд по работе с устройствами микроконтроллера. </w:t>
      </w:r>
      <w:r w:rsidR="001E2810" w:rsidRPr="008A4D23">
        <w:rPr>
          <w:sz w:val="28"/>
          <w:szCs w:val="28"/>
        </w:rPr>
        <w:t>Это язык программирования текстового режима, что позволяет</w:t>
      </w:r>
      <w:r w:rsidRPr="008A4D23">
        <w:rPr>
          <w:sz w:val="28"/>
          <w:szCs w:val="28"/>
        </w:rPr>
        <w:t xml:space="preserve"> составлять наиболее сложные и эффективные программы.</w:t>
      </w:r>
      <w:r w:rsidR="00740E41">
        <w:rPr>
          <w:sz w:val="28"/>
          <w:szCs w:val="28"/>
        </w:rPr>
        <w:t xml:space="preserve"> </w:t>
      </w:r>
      <w:r w:rsidR="001E2810" w:rsidRPr="008A4D23">
        <w:rPr>
          <w:sz w:val="28"/>
          <w:szCs w:val="28"/>
        </w:rPr>
        <w:t xml:space="preserve">Перед программированием робота необходимо провести </w:t>
      </w:r>
      <w:r w:rsidR="00453ED2" w:rsidRPr="008A4D23">
        <w:rPr>
          <w:sz w:val="28"/>
          <w:szCs w:val="28"/>
        </w:rPr>
        <w:t>прошивку микроконтроллера и всех устройств.</w:t>
      </w:r>
    </w:p>
    <w:p w:rsidR="000C0DCF" w:rsidRPr="00740E41" w:rsidRDefault="000C0DCF" w:rsidP="00EC1B2D">
      <w:pPr>
        <w:pStyle w:val="Bodytext20"/>
        <w:shd w:val="clear" w:color="auto" w:fill="auto"/>
        <w:spacing w:line="360" w:lineRule="auto"/>
        <w:ind w:firstLine="567"/>
        <w:rPr>
          <w:sz w:val="28"/>
          <w:szCs w:val="28"/>
          <w:u w:val="single"/>
        </w:rPr>
      </w:pPr>
      <w:bookmarkStart w:id="18" w:name="bookmark55"/>
      <w:r w:rsidRPr="00740E41">
        <w:rPr>
          <w:sz w:val="28"/>
          <w:szCs w:val="28"/>
          <w:u w:val="single"/>
        </w:rPr>
        <w:t>Структура программы</w:t>
      </w:r>
      <w:bookmarkEnd w:id="18"/>
    </w:p>
    <w:p w:rsidR="00750121" w:rsidRDefault="00750121" w:rsidP="00EC1B2D">
      <w:pPr>
        <w:pStyle w:val="Bodytext20"/>
        <w:shd w:val="clear" w:color="auto" w:fill="auto"/>
        <w:spacing w:line="360" w:lineRule="auto"/>
        <w:ind w:firstLine="567"/>
        <w:rPr>
          <w:sz w:val="28"/>
          <w:szCs w:val="28"/>
        </w:rPr>
      </w:pPr>
      <w:r>
        <w:rPr>
          <w:sz w:val="28"/>
          <w:szCs w:val="28"/>
        </w:rPr>
        <w:t>Основой языка С являются функции, и любая программа, созданная на этом языке программирования, является функцией. То есть все программы С состоят из одной или нескольких функций, которые могут выполняться последовательно, параллельно, одна функция может включать в себя множество других функций.</w:t>
      </w:r>
    </w:p>
    <w:p w:rsidR="00750121" w:rsidRDefault="00FD780E" w:rsidP="00EC1B2D">
      <w:pPr>
        <w:pStyle w:val="Bodytext20"/>
        <w:shd w:val="clear" w:color="auto" w:fill="auto"/>
        <w:spacing w:line="360" w:lineRule="auto"/>
        <w:ind w:firstLine="567"/>
        <w:rPr>
          <w:sz w:val="28"/>
          <w:szCs w:val="28"/>
        </w:rPr>
      </w:pPr>
      <w:r>
        <w:rPr>
          <w:noProof/>
          <w:sz w:val="28"/>
          <w:szCs w:val="28"/>
          <w:lang w:eastAsia="ru-RU"/>
        </w:rPr>
        <w:drawing>
          <wp:anchor distT="0" distB="0" distL="114300" distR="114300" simplePos="0" relativeHeight="251703296" behindDoc="0" locked="0" layoutInCell="1" allowOverlap="1">
            <wp:simplePos x="0" y="0"/>
            <wp:positionH relativeFrom="margin">
              <wp:align>center</wp:align>
            </wp:positionH>
            <wp:positionV relativeFrom="paragraph">
              <wp:posOffset>1294234</wp:posOffset>
            </wp:positionV>
            <wp:extent cx="5819775" cy="454660"/>
            <wp:effectExtent l="0" t="0" r="9525" b="2540"/>
            <wp:wrapSquare wrapText="bothSides"/>
            <wp:docPr id="224" name="Рисунок 2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9775" cy="4546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50121">
        <w:rPr>
          <w:sz w:val="28"/>
          <w:szCs w:val="28"/>
        </w:rPr>
        <w:t>Назначение функции – осуществлять необходимые</w:t>
      </w:r>
      <w:r w:rsidR="00F13A88">
        <w:rPr>
          <w:sz w:val="28"/>
          <w:szCs w:val="28"/>
        </w:rPr>
        <w:t xml:space="preserve"> преобразования с переменными. П</w:t>
      </w:r>
      <w:r w:rsidR="00750121">
        <w:rPr>
          <w:sz w:val="28"/>
          <w:szCs w:val="28"/>
        </w:rPr>
        <w:t xml:space="preserve">еременная имеет имя, с которым связано какое-либо значение. Все возможные значения переменных можно разделить на несколько типов. В языке программирования </w:t>
      </w:r>
      <w:r w:rsidR="002C1C84">
        <w:rPr>
          <w:sz w:val="28"/>
          <w:szCs w:val="28"/>
        </w:rPr>
        <w:t>С для использования переменной необходимо указать её тип.</w:t>
      </w:r>
    </w:p>
    <w:p w:rsidR="00FD780E" w:rsidRDefault="00FD780E" w:rsidP="00EC1B2D">
      <w:pPr>
        <w:pStyle w:val="Bodytext20"/>
        <w:shd w:val="clear" w:color="auto" w:fill="auto"/>
        <w:spacing w:line="360" w:lineRule="auto"/>
        <w:ind w:firstLine="567"/>
        <w:rPr>
          <w:noProof/>
          <w:sz w:val="28"/>
          <w:szCs w:val="28"/>
          <w:lang w:eastAsia="ru-RU"/>
        </w:rPr>
      </w:pPr>
      <w:r>
        <w:rPr>
          <w:noProof/>
          <w:sz w:val="28"/>
          <w:szCs w:val="28"/>
          <w:lang w:eastAsia="ru-RU"/>
        </w:rPr>
        <w:t>Типы переменных:</w:t>
      </w:r>
    </w:p>
    <w:p w:rsidR="002C1C84" w:rsidRPr="00FD780E" w:rsidRDefault="00FD780E" w:rsidP="00EC1B2D">
      <w:pPr>
        <w:pStyle w:val="Bodytext20"/>
        <w:shd w:val="clear" w:color="auto" w:fill="auto"/>
        <w:spacing w:line="360" w:lineRule="auto"/>
        <w:ind w:firstLine="567"/>
        <w:rPr>
          <w:sz w:val="28"/>
          <w:szCs w:val="28"/>
        </w:rPr>
      </w:pPr>
      <w:r>
        <w:rPr>
          <w:sz w:val="28"/>
          <w:szCs w:val="28"/>
          <w:lang w:val="en-US"/>
        </w:rPr>
        <w:t>int</w:t>
      </w:r>
      <w:r>
        <w:rPr>
          <w:sz w:val="28"/>
          <w:szCs w:val="28"/>
        </w:rPr>
        <w:t xml:space="preserve"> – целый;</w:t>
      </w:r>
    </w:p>
    <w:p w:rsidR="00FD780E" w:rsidRPr="00FD780E" w:rsidRDefault="00FD780E" w:rsidP="00EC1B2D">
      <w:pPr>
        <w:pStyle w:val="Bodytext20"/>
        <w:shd w:val="clear" w:color="auto" w:fill="auto"/>
        <w:spacing w:line="360" w:lineRule="auto"/>
        <w:ind w:firstLine="567"/>
        <w:rPr>
          <w:sz w:val="28"/>
          <w:szCs w:val="28"/>
        </w:rPr>
      </w:pPr>
      <w:r>
        <w:rPr>
          <w:sz w:val="28"/>
          <w:szCs w:val="28"/>
          <w:lang w:val="en-US"/>
        </w:rPr>
        <w:t>char</w:t>
      </w:r>
      <w:r>
        <w:rPr>
          <w:sz w:val="28"/>
          <w:szCs w:val="28"/>
        </w:rPr>
        <w:t xml:space="preserve"> – символьный;</w:t>
      </w:r>
    </w:p>
    <w:p w:rsidR="00FD780E" w:rsidRPr="00FD780E" w:rsidRDefault="00FD780E" w:rsidP="00EC1B2D">
      <w:pPr>
        <w:pStyle w:val="Bodytext20"/>
        <w:shd w:val="clear" w:color="auto" w:fill="auto"/>
        <w:spacing w:line="360" w:lineRule="auto"/>
        <w:ind w:firstLine="567"/>
        <w:rPr>
          <w:sz w:val="28"/>
          <w:szCs w:val="28"/>
        </w:rPr>
      </w:pPr>
      <w:r>
        <w:rPr>
          <w:sz w:val="28"/>
          <w:szCs w:val="28"/>
          <w:lang w:val="en-US"/>
        </w:rPr>
        <w:t>wchar</w:t>
      </w:r>
      <w:r w:rsidRPr="00FD780E">
        <w:rPr>
          <w:sz w:val="28"/>
          <w:szCs w:val="28"/>
        </w:rPr>
        <w:t>_</w:t>
      </w:r>
      <w:r>
        <w:rPr>
          <w:sz w:val="28"/>
          <w:szCs w:val="28"/>
          <w:lang w:val="en-US"/>
        </w:rPr>
        <w:t>t</w:t>
      </w:r>
      <w:r>
        <w:rPr>
          <w:sz w:val="28"/>
          <w:szCs w:val="28"/>
        </w:rPr>
        <w:t xml:space="preserve"> – расширенный символьный;</w:t>
      </w:r>
    </w:p>
    <w:p w:rsidR="00FD780E" w:rsidRPr="00FD780E" w:rsidRDefault="00FD780E" w:rsidP="00EC1B2D">
      <w:pPr>
        <w:pStyle w:val="Bodytext20"/>
        <w:shd w:val="clear" w:color="auto" w:fill="auto"/>
        <w:spacing w:line="360" w:lineRule="auto"/>
        <w:ind w:firstLine="567"/>
        <w:rPr>
          <w:sz w:val="28"/>
          <w:szCs w:val="28"/>
        </w:rPr>
      </w:pPr>
      <w:r>
        <w:rPr>
          <w:sz w:val="28"/>
          <w:szCs w:val="28"/>
          <w:lang w:val="en-US"/>
        </w:rPr>
        <w:t>bool</w:t>
      </w:r>
      <w:r>
        <w:rPr>
          <w:sz w:val="28"/>
          <w:szCs w:val="28"/>
        </w:rPr>
        <w:t xml:space="preserve"> – логический;</w:t>
      </w:r>
    </w:p>
    <w:p w:rsidR="00FD780E" w:rsidRDefault="00FD780E" w:rsidP="00EC1B2D">
      <w:pPr>
        <w:pStyle w:val="Bodytext20"/>
        <w:shd w:val="clear" w:color="auto" w:fill="auto"/>
        <w:spacing w:line="360" w:lineRule="auto"/>
        <w:ind w:firstLine="567"/>
        <w:rPr>
          <w:sz w:val="28"/>
          <w:szCs w:val="28"/>
        </w:rPr>
      </w:pPr>
      <w:r>
        <w:rPr>
          <w:sz w:val="28"/>
          <w:szCs w:val="28"/>
          <w:lang w:val="en-US"/>
        </w:rPr>
        <w:t>float</w:t>
      </w:r>
      <w:r>
        <w:rPr>
          <w:sz w:val="28"/>
          <w:szCs w:val="28"/>
        </w:rPr>
        <w:t xml:space="preserve"> – вещественный;</w:t>
      </w:r>
    </w:p>
    <w:p w:rsidR="00FD780E" w:rsidRPr="00FD780E" w:rsidRDefault="00FD780E" w:rsidP="00EC1B2D">
      <w:pPr>
        <w:pStyle w:val="Bodytext20"/>
        <w:shd w:val="clear" w:color="auto" w:fill="auto"/>
        <w:spacing w:line="360" w:lineRule="auto"/>
        <w:ind w:firstLine="567"/>
        <w:rPr>
          <w:sz w:val="28"/>
          <w:szCs w:val="28"/>
        </w:rPr>
      </w:pPr>
      <w:r>
        <w:rPr>
          <w:sz w:val="28"/>
          <w:szCs w:val="28"/>
          <w:lang w:val="en-US"/>
        </w:rPr>
        <w:t>double</w:t>
      </w:r>
      <w:r>
        <w:rPr>
          <w:sz w:val="28"/>
          <w:szCs w:val="28"/>
        </w:rPr>
        <w:t xml:space="preserve"> – вещественный с двойной точностью;</w:t>
      </w:r>
    </w:p>
    <w:p w:rsidR="00025A6B" w:rsidRPr="00025A6B" w:rsidRDefault="00025A6B" w:rsidP="00EC1B2D">
      <w:pPr>
        <w:pStyle w:val="Bodytext20"/>
        <w:shd w:val="clear" w:color="auto" w:fill="auto"/>
        <w:spacing w:line="360" w:lineRule="auto"/>
        <w:ind w:firstLine="567"/>
        <w:rPr>
          <w:sz w:val="28"/>
          <w:szCs w:val="28"/>
          <w:u w:val="single"/>
        </w:rPr>
      </w:pPr>
      <w:r w:rsidRPr="00025A6B">
        <w:rPr>
          <w:sz w:val="28"/>
          <w:szCs w:val="28"/>
          <w:u w:val="single"/>
        </w:rPr>
        <w:t>Описание функции в языке С.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846"/>
        <w:gridCol w:w="2126"/>
        <w:gridCol w:w="1701"/>
        <w:gridCol w:w="4954"/>
      </w:tblGrid>
      <w:tr w:rsidR="00025A6B" w:rsidTr="00F52C05">
        <w:trPr>
          <w:tblHeader/>
        </w:trPr>
        <w:tc>
          <w:tcPr>
            <w:tcW w:w="846" w:type="dxa"/>
            <w:vAlign w:val="center"/>
          </w:tcPr>
          <w:p w:rsidR="00025A6B" w:rsidRPr="00025A6B" w:rsidRDefault="00025A6B" w:rsidP="00F52C05">
            <w:pPr>
              <w:pStyle w:val="Bodytext20"/>
              <w:shd w:val="clear" w:color="auto" w:fill="auto"/>
              <w:spacing w:line="240" w:lineRule="auto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#</w:t>
            </w:r>
          </w:p>
        </w:tc>
        <w:tc>
          <w:tcPr>
            <w:tcW w:w="2126" w:type="dxa"/>
            <w:vAlign w:val="center"/>
          </w:tcPr>
          <w:p w:rsidR="00025A6B" w:rsidRDefault="00025A6B" w:rsidP="00F52C05">
            <w:pPr>
              <w:pStyle w:val="Bodytext20"/>
              <w:shd w:val="clear" w:color="auto" w:fill="auto"/>
              <w:spacing w:line="240" w:lineRule="auto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Название</w:t>
            </w:r>
          </w:p>
        </w:tc>
        <w:tc>
          <w:tcPr>
            <w:tcW w:w="1701" w:type="dxa"/>
            <w:vAlign w:val="center"/>
          </w:tcPr>
          <w:p w:rsidR="00025A6B" w:rsidRDefault="00025A6B" w:rsidP="00F52C05">
            <w:pPr>
              <w:pStyle w:val="Bodytext20"/>
              <w:shd w:val="clear" w:color="auto" w:fill="auto"/>
              <w:spacing w:line="240" w:lineRule="auto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Обязательность</w:t>
            </w:r>
          </w:p>
        </w:tc>
        <w:tc>
          <w:tcPr>
            <w:tcW w:w="4954" w:type="dxa"/>
            <w:vAlign w:val="center"/>
          </w:tcPr>
          <w:p w:rsidR="00025A6B" w:rsidRDefault="00025A6B" w:rsidP="00F52C05">
            <w:pPr>
              <w:pStyle w:val="Bodytext20"/>
              <w:shd w:val="clear" w:color="auto" w:fill="auto"/>
              <w:spacing w:line="240" w:lineRule="auto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Назначение</w:t>
            </w:r>
          </w:p>
        </w:tc>
      </w:tr>
      <w:tr w:rsidR="00025A6B" w:rsidTr="00F52C05">
        <w:tc>
          <w:tcPr>
            <w:tcW w:w="846" w:type="dxa"/>
            <w:vAlign w:val="center"/>
          </w:tcPr>
          <w:p w:rsidR="00025A6B" w:rsidRDefault="00025A6B" w:rsidP="00F52C05">
            <w:pPr>
              <w:pStyle w:val="Bodytext20"/>
              <w:shd w:val="clear" w:color="auto" w:fill="auto"/>
              <w:spacing w:line="360" w:lineRule="auto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2126" w:type="dxa"/>
            <w:vAlign w:val="center"/>
          </w:tcPr>
          <w:p w:rsidR="00025A6B" w:rsidRDefault="00025A6B" w:rsidP="00F52C05">
            <w:pPr>
              <w:pStyle w:val="Bodytext20"/>
              <w:shd w:val="clear" w:color="auto" w:fill="auto"/>
              <w:spacing w:line="360" w:lineRule="auto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Тип функции</w:t>
            </w:r>
          </w:p>
        </w:tc>
        <w:tc>
          <w:tcPr>
            <w:tcW w:w="1701" w:type="dxa"/>
            <w:vAlign w:val="center"/>
          </w:tcPr>
          <w:p w:rsidR="00025A6B" w:rsidRDefault="00025A6B" w:rsidP="00F52C05">
            <w:pPr>
              <w:pStyle w:val="Bodytext20"/>
              <w:shd w:val="clear" w:color="auto" w:fill="auto"/>
              <w:spacing w:line="360" w:lineRule="auto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Обязательно</w:t>
            </w:r>
          </w:p>
        </w:tc>
        <w:tc>
          <w:tcPr>
            <w:tcW w:w="4954" w:type="dxa"/>
            <w:vAlign w:val="center"/>
          </w:tcPr>
          <w:p w:rsidR="00025A6B" w:rsidRDefault="00025A6B" w:rsidP="00F52C05">
            <w:pPr>
              <w:pStyle w:val="Bodytext20"/>
              <w:shd w:val="clear" w:color="auto" w:fill="auto"/>
              <w:spacing w:line="360" w:lineRule="auto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Тип данных, возвращаемых функцией. Аналогичен типу данных переменных.</w:t>
            </w:r>
          </w:p>
        </w:tc>
      </w:tr>
      <w:tr w:rsidR="00025A6B" w:rsidTr="00F52C05">
        <w:tc>
          <w:tcPr>
            <w:tcW w:w="846" w:type="dxa"/>
            <w:vAlign w:val="center"/>
          </w:tcPr>
          <w:p w:rsidR="00025A6B" w:rsidRDefault="00025A6B" w:rsidP="00F52C05">
            <w:pPr>
              <w:pStyle w:val="Bodytext20"/>
              <w:shd w:val="clear" w:color="auto" w:fill="auto"/>
              <w:spacing w:line="360" w:lineRule="auto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2126" w:type="dxa"/>
            <w:vAlign w:val="center"/>
          </w:tcPr>
          <w:p w:rsidR="00025A6B" w:rsidRDefault="00025A6B" w:rsidP="00F52C05">
            <w:pPr>
              <w:pStyle w:val="Bodytext20"/>
              <w:shd w:val="clear" w:color="auto" w:fill="auto"/>
              <w:spacing w:line="360" w:lineRule="auto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Название функции</w:t>
            </w:r>
          </w:p>
        </w:tc>
        <w:tc>
          <w:tcPr>
            <w:tcW w:w="1701" w:type="dxa"/>
            <w:vAlign w:val="center"/>
          </w:tcPr>
          <w:p w:rsidR="00025A6B" w:rsidRDefault="00025A6B" w:rsidP="00F52C05">
            <w:pPr>
              <w:pStyle w:val="Bodytext20"/>
              <w:shd w:val="clear" w:color="auto" w:fill="auto"/>
              <w:spacing w:line="360" w:lineRule="auto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Обязательно</w:t>
            </w:r>
          </w:p>
        </w:tc>
        <w:tc>
          <w:tcPr>
            <w:tcW w:w="4954" w:type="dxa"/>
            <w:vAlign w:val="center"/>
          </w:tcPr>
          <w:p w:rsidR="00025A6B" w:rsidRDefault="00025A6B" w:rsidP="00F52C05">
            <w:pPr>
              <w:pStyle w:val="Bodytext20"/>
              <w:shd w:val="clear" w:color="auto" w:fill="auto"/>
              <w:spacing w:line="360" w:lineRule="auto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Используя название функции, можно </w:t>
            </w:r>
            <w:r>
              <w:rPr>
                <w:sz w:val="28"/>
                <w:szCs w:val="28"/>
              </w:rPr>
              <w:lastRenderedPageBreak/>
              <w:t>вызвать её из любого места в программе.</w:t>
            </w:r>
          </w:p>
        </w:tc>
      </w:tr>
      <w:tr w:rsidR="00025A6B" w:rsidTr="00F52C05">
        <w:tc>
          <w:tcPr>
            <w:tcW w:w="846" w:type="dxa"/>
            <w:vAlign w:val="center"/>
          </w:tcPr>
          <w:p w:rsidR="00025A6B" w:rsidRDefault="00025A6B" w:rsidP="00F52C05">
            <w:pPr>
              <w:pStyle w:val="Bodytext20"/>
              <w:shd w:val="clear" w:color="auto" w:fill="auto"/>
              <w:spacing w:line="360" w:lineRule="auto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3.</w:t>
            </w:r>
          </w:p>
        </w:tc>
        <w:tc>
          <w:tcPr>
            <w:tcW w:w="2126" w:type="dxa"/>
            <w:vAlign w:val="center"/>
          </w:tcPr>
          <w:p w:rsidR="00025A6B" w:rsidRDefault="00025A6B" w:rsidP="00F52C05">
            <w:pPr>
              <w:pStyle w:val="Bodytext20"/>
              <w:shd w:val="clear" w:color="auto" w:fill="auto"/>
              <w:spacing w:line="360" w:lineRule="auto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Аргументы функции</w:t>
            </w:r>
          </w:p>
        </w:tc>
        <w:tc>
          <w:tcPr>
            <w:tcW w:w="1701" w:type="dxa"/>
            <w:vAlign w:val="center"/>
          </w:tcPr>
          <w:p w:rsidR="00025A6B" w:rsidRDefault="00025A6B" w:rsidP="00F52C05">
            <w:pPr>
              <w:pStyle w:val="Bodytext20"/>
              <w:shd w:val="clear" w:color="auto" w:fill="auto"/>
              <w:spacing w:line="360" w:lineRule="auto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Необязательно</w:t>
            </w:r>
          </w:p>
        </w:tc>
        <w:tc>
          <w:tcPr>
            <w:tcW w:w="4954" w:type="dxa"/>
            <w:vAlign w:val="center"/>
          </w:tcPr>
          <w:p w:rsidR="00025A6B" w:rsidRDefault="00025A6B" w:rsidP="00F52C05">
            <w:pPr>
              <w:pStyle w:val="Bodytext20"/>
              <w:shd w:val="clear" w:color="auto" w:fill="auto"/>
              <w:spacing w:line="360" w:lineRule="auto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Переменные, которые преобразуются во время выполнения функции. Если указываются переменные, то необходимо указать их тип.</w:t>
            </w:r>
          </w:p>
        </w:tc>
      </w:tr>
      <w:tr w:rsidR="00F52C05" w:rsidTr="00F52C05">
        <w:tc>
          <w:tcPr>
            <w:tcW w:w="846" w:type="dxa"/>
            <w:vAlign w:val="center"/>
          </w:tcPr>
          <w:p w:rsidR="00F52C05" w:rsidRDefault="00F52C05" w:rsidP="00F52C05">
            <w:pPr>
              <w:pStyle w:val="Bodytext20"/>
              <w:shd w:val="clear" w:color="auto" w:fill="auto"/>
              <w:spacing w:line="360" w:lineRule="auto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2126" w:type="dxa"/>
            <w:vAlign w:val="center"/>
          </w:tcPr>
          <w:p w:rsidR="00F52C05" w:rsidRDefault="00F52C05" w:rsidP="00F52C05">
            <w:pPr>
              <w:pStyle w:val="Bodytext20"/>
              <w:shd w:val="clear" w:color="auto" w:fill="auto"/>
              <w:spacing w:line="360" w:lineRule="auto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Тело функции</w:t>
            </w:r>
          </w:p>
        </w:tc>
        <w:tc>
          <w:tcPr>
            <w:tcW w:w="1701" w:type="dxa"/>
            <w:vAlign w:val="center"/>
          </w:tcPr>
          <w:p w:rsidR="00F52C05" w:rsidRDefault="00F52C05" w:rsidP="00F52C05">
            <w:pPr>
              <w:pStyle w:val="Bodytext20"/>
              <w:shd w:val="clear" w:color="auto" w:fill="auto"/>
              <w:spacing w:line="360" w:lineRule="auto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Необязательно</w:t>
            </w:r>
          </w:p>
        </w:tc>
        <w:tc>
          <w:tcPr>
            <w:tcW w:w="4954" w:type="dxa"/>
            <w:vAlign w:val="center"/>
          </w:tcPr>
          <w:p w:rsidR="00F52C05" w:rsidRDefault="00F52C05" w:rsidP="00F52C05">
            <w:pPr>
              <w:pStyle w:val="Bodytext20"/>
              <w:shd w:val="clear" w:color="auto" w:fill="auto"/>
              <w:spacing w:line="360" w:lineRule="auto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Преобразования, которые нужно совершить с аргументами функции</w:t>
            </w:r>
          </w:p>
        </w:tc>
      </w:tr>
      <w:tr w:rsidR="00F52C05" w:rsidTr="00F52C05">
        <w:tc>
          <w:tcPr>
            <w:tcW w:w="846" w:type="dxa"/>
            <w:vAlign w:val="center"/>
          </w:tcPr>
          <w:p w:rsidR="00F52C05" w:rsidRDefault="00F52C05" w:rsidP="00F52C05">
            <w:pPr>
              <w:pStyle w:val="Bodytext20"/>
              <w:shd w:val="clear" w:color="auto" w:fill="auto"/>
              <w:spacing w:line="360" w:lineRule="auto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5ю</w:t>
            </w:r>
          </w:p>
        </w:tc>
        <w:tc>
          <w:tcPr>
            <w:tcW w:w="2126" w:type="dxa"/>
            <w:vAlign w:val="center"/>
          </w:tcPr>
          <w:p w:rsidR="00F52C05" w:rsidRDefault="00F52C05" w:rsidP="00F52C05">
            <w:pPr>
              <w:pStyle w:val="Bodytext20"/>
              <w:shd w:val="clear" w:color="auto" w:fill="auto"/>
              <w:spacing w:line="360" w:lineRule="auto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Возвращаемые значения</w:t>
            </w:r>
          </w:p>
        </w:tc>
        <w:tc>
          <w:tcPr>
            <w:tcW w:w="1701" w:type="dxa"/>
            <w:vAlign w:val="center"/>
          </w:tcPr>
          <w:p w:rsidR="00F52C05" w:rsidRDefault="00F52C05" w:rsidP="00F52C05">
            <w:pPr>
              <w:pStyle w:val="Bodytext20"/>
              <w:shd w:val="clear" w:color="auto" w:fill="auto"/>
              <w:spacing w:line="360" w:lineRule="auto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Необязательно</w:t>
            </w:r>
          </w:p>
        </w:tc>
        <w:tc>
          <w:tcPr>
            <w:tcW w:w="4954" w:type="dxa"/>
            <w:vAlign w:val="center"/>
          </w:tcPr>
          <w:p w:rsidR="00F52C05" w:rsidRDefault="00F52C05" w:rsidP="00F52C05">
            <w:pPr>
              <w:pStyle w:val="Bodytext20"/>
              <w:shd w:val="clear" w:color="auto" w:fill="auto"/>
              <w:spacing w:line="360" w:lineRule="auto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Параметры, которые получаются в результате выполнения тела функции.</w:t>
            </w:r>
          </w:p>
        </w:tc>
      </w:tr>
    </w:tbl>
    <w:p w:rsidR="00F52C05" w:rsidRDefault="00F52C05" w:rsidP="00EC1B2D">
      <w:pPr>
        <w:pStyle w:val="Bodytext20"/>
        <w:shd w:val="clear" w:color="auto" w:fill="auto"/>
        <w:spacing w:line="360" w:lineRule="auto"/>
        <w:ind w:firstLine="567"/>
        <w:rPr>
          <w:sz w:val="28"/>
          <w:szCs w:val="28"/>
        </w:rPr>
      </w:pPr>
    </w:p>
    <w:p w:rsidR="000C0DCF" w:rsidRDefault="000C0DCF" w:rsidP="00EC1B2D">
      <w:pPr>
        <w:pStyle w:val="Bodytext20"/>
        <w:shd w:val="clear" w:color="auto" w:fill="auto"/>
        <w:spacing w:line="360" w:lineRule="auto"/>
        <w:ind w:firstLine="567"/>
        <w:rPr>
          <w:sz w:val="28"/>
          <w:szCs w:val="28"/>
        </w:rPr>
      </w:pPr>
      <w:r w:rsidRPr="008A4D23">
        <w:rPr>
          <w:sz w:val="28"/>
          <w:szCs w:val="28"/>
        </w:rPr>
        <w:t xml:space="preserve">Главная задача, с которой начинается выполнение программы в </w:t>
      </w:r>
      <w:r w:rsidR="008A4D23" w:rsidRPr="008A4D23">
        <w:rPr>
          <w:sz w:val="28"/>
          <w:szCs w:val="28"/>
        </w:rPr>
        <w:t>Робот</w:t>
      </w:r>
      <w:r w:rsidRPr="008A4D23">
        <w:rPr>
          <w:sz w:val="28"/>
          <w:szCs w:val="28"/>
        </w:rPr>
        <w:t xml:space="preserve">С, называется </w:t>
      </w:r>
      <w:r w:rsidR="008A4D23" w:rsidRPr="00740E41">
        <w:rPr>
          <w:i/>
          <w:sz w:val="28"/>
          <w:szCs w:val="28"/>
        </w:rPr>
        <w:t xml:space="preserve">task main </w:t>
      </w:r>
      <w:r w:rsidRPr="00740E41">
        <w:rPr>
          <w:i/>
          <w:sz w:val="28"/>
          <w:szCs w:val="28"/>
        </w:rPr>
        <w:t>()</w:t>
      </w:r>
      <w:r w:rsidRPr="008A4D23">
        <w:rPr>
          <w:sz w:val="28"/>
          <w:szCs w:val="28"/>
        </w:rPr>
        <w:t>. Тело задачи располагается между двумя фигурными скобками: открывающей и закрывающей. Все команды должны быть размещены между ними.</w:t>
      </w:r>
      <w:r w:rsidR="00CD1185">
        <w:rPr>
          <w:sz w:val="28"/>
          <w:szCs w:val="28"/>
        </w:rPr>
        <w:t xml:space="preserve"> Перед программированием указывается конфигурация робота.</w:t>
      </w:r>
    </w:p>
    <w:p w:rsidR="00CD1185" w:rsidRPr="00D4055E" w:rsidRDefault="00CD1185" w:rsidP="00CD1185">
      <w:pPr>
        <w:pStyle w:val="Bodytext20"/>
        <w:spacing w:line="360" w:lineRule="auto"/>
        <w:ind w:left="360"/>
        <w:rPr>
          <w:i/>
          <w:sz w:val="28"/>
          <w:szCs w:val="28"/>
        </w:rPr>
      </w:pPr>
      <w:r w:rsidRPr="00D4055E">
        <w:rPr>
          <w:i/>
          <w:sz w:val="28"/>
          <w:szCs w:val="28"/>
        </w:rPr>
        <w:t>#</w:t>
      </w:r>
      <w:r w:rsidRPr="00CD1185">
        <w:rPr>
          <w:i/>
          <w:sz w:val="28"/>
          <w:szCs w:val="28"/>
          <w:lang w:val="en-US"/>
        </w:rPr>
        <w:t>pragma</w:t>
      </w:r>
      <w:r w:rsidRPr="00D4055E">
        <w:rPr>
          <w:i/>
          <w:sz w:val="28"/>
          <w:szCs w:val="28"/>
        </w:rPr>
        <w:t xml:space="preserve"> </w:t>
      </w:r>
      <w:r w:rsidRPr="00CD1185">
        <w:rPr>
          <w:i/>
          <w:sz w:val="28"/>
          <w:szCs w:val="28"/>
          <w:lang w:val="en-US"/>
        </w:rPr>
        <w:t>config</w:t>
      </w:r>
      <w:r w:rsidRPr="00D4055E">
        <w:rPr>
          <w:i/>
          <w:sz w:val="28"/>
          <w:szCs w:val="28"/>
        </w:rPr>
        <w:t>(</w:t>
      </w:r>
      <w:r w:rsidRPr="00CD1185">
        <w:rPr>
          <w:i/>
          <w:sz w:val="28"/>
          <w:szCs w:val="28"/>
          <w:lang w:val="en-US"/>
        </w:rPr>
        <w:t>Motor</w:t>
      </w:r>
      <w:r w:rsidRPr="00D4055E">
        <w:rPr>
          <w:i/>
          <w:sz w:val="28"/>
          <w:szCs w:val="28"/>
        </w:rPr>
        <w:t xml:space="preserve">,  </w:t>
      </w:r>
      <w:r w:rsidRPr="00CD1185">
        <w:rPr>
          <w:i/>
          <w:sz w:val="28"/>
          <w:szCs w:val="28"/>
          <w:lang w:val="en-US"/>
        </w:rPr>
        <w:t>motor</w:t>
      </w:r>
      <w:r w:rsidRPr="00D4055E">
        <w:rPr>
          <w:i/>
          <w:sz w:val="28"/>
          <w:szCs w:val="28"/>
        </w:rPr>
        <w:t xml:space="preserve">1,      </w:t>
      </w:r>
      <w:r w:rsidRPr="00CD1185">
        <w:rPr>
          <w:i/>
          <w:sz w:val="28"/>
          <w:szCs w:val="28"/>
          <w:lang w:val="en-US"/>
        </w:rPr>
        <w:t>tmotorVexIQ</w:t>
      </w:r>
      <w:r w:rsidRPr="00D4055E">
        <w:rPr>
          <w:i/>
          <w:sz w:val="28"/>
          <w:szCs w:val="28"/>
        </w:rPr>
        <w:t xml:space="preserve">, </w:t>
      </w:r>
      <w:r w:rsidRPr="00CD1185">
        <w:rPr>
          <w:i/>
          <w:sz w:val="28"/>
          <w:szCs w:val="28"/>
          <w:lang w:val="en-US"/>
        </w:rPr>
        <w:t>PIDControl</w:t>
      </w:r>
      <w:r w:rsidRPr="00D4055E">
        <w:rPr>
          <w:i/>
          <w:sz w:val="28"/>
          <w:szCs w:val="28"/>
        </w:rPr>
        <w:t xml:space="preserve">, </w:t>
      </w:r>
      <w:r w:rsidRPr="00CD1185">
        <w:rPr>
          <w:i/>
          <w:sz w:val="28"/>
          <w:szCs w:val="28"/>
          <w:lang w:val="en-US"/>
        </w:rPr>
        <w:t>encoder</w:t>
      </w:r>
      <w:r w:rsidRPr="00D4055E">
        <w:rPr>
          <w:i/>
          <w:sz w:val="28"/>
          <w:szCs w:val="28"/>
        </w:rPr>
        <w:t>)</w:t>
      </w:r>
    </w:p>
    <w:p w:rsidR="00CD1185" w:rsidRPr="00CD1185" w:rsidRDefault="00CD1185" w:rsidP="00CD1185">
      <w:pPr>
        <w:pStyle w:val="Bodytext20"/>
        <w:spacing w:line="360" w:lineRule="auto"/>
        <w:ind w:left="360"/>
        <w:rPr>
          <w:i/>
          <w:sz w:val="28"/>
          <w:szCs w:val="28"/>
          <w:lang w:val="en-US"/>
        </w:rPr>
      </w:pPr>
      <w:r w:rsidRPr="00CD1185">
        <w:rPr>
          <w:i/>
          <w:sz w:val="28"/>
          <w:szCs w:val="28"/>
          <w:lang w:val="en-US"/>
        </w:rPr>
        <w:t>#pragma config(Motor,  motor5,     tmotorVexIQ, PIDControl, encoder)</w:t>
      </w:r>
    </w:p>
    <w:p w:rsidR="00CD1185" w:rsidRPr="00CD1185" w:rsidRDefault="00CD1185" w:rsidP="00CD1185">
      <w:pPr>
        <w:pStyle w:val="Bodytext20"/>
        <w:spacing w:line="360" w:lineRule="auto"/>
        <w:ind w:left="360"/>
        <w:rPr>
          <w:i/>
          <w:sz w:val="28"/>
          <w:szCs w:val="28"/>
          <w:lang w:val="en-US"/>
        </w:rPr>
      </w:pPr>
      <w:r w:rsidRPr="00CD1185">
        <w:rPr>
          <w:i/>
          <w:sz w:val="28"/>
          <w:szCs w:val="28"/>
          <w:lang w:val="en-US"/>
        </w:rPr>
        <w:t>#pragma config(Motor,  motor11,  tmotorVexIQ, PIDControl, encoder)</w:t>
      </w:r>
    </w:p>
    <w:p w:rsidR="00CD1185" w:rsidRPr="00CD1185" w:rsidRDefault="00CD1185" w:rsidP="00CD1185">
      <w:pPr>
        <w:pStyle w:val="Bodytext20"/>
        <w:spacing w:line="360" w:lineRule="auto"/>
        <w:ind w:left="360"/>
        <w:rPr>
          <w:i/>
          <w:sz w:val="28"/>
          <w:szCs w:val="28"/>
          <w:lang w:val="en-US"/>
        </w:rPr>
      </w:pPr>
      <w:r w:rsidRPr="00CD1185">
        <w:rPr>
          <w:i/>
          <w:sz w:val="28"/>
          <w:szCs w:val="28"/>
          <w:lang w:val="en-US"/>
        </w:rPr>
        <w:t>#pragma config(Motor,  motor12, tmotorVexIQ, PIDControl, reversed, encoder)</w:t>
      </w:r>
    </w:p>
    <w:p w:rsidR="00CD1185" w:rsidRPr="00CD1185" w:rsidRDefault="00CD1185" w:rsidP="00CD1185">
      <w:pPr>
        <w:pStyle w:val="Bodytext20"/>
        <w:spacing w:line="360" w:lineRule="auto"/>
        <w:ind w:left="360"/>
        <w:rPr>
          <w:i/>
          <w:sz w:val="28"/>
          <w:szCs w:val="28"/>
          <w:lang w:val="en-US"/>
        </w:rPr>
      </w:pPr>
      <w:r w:rsidRPr="00CD1185">
        <w:rPr>
          <w:i/>
          <w:sz w:val="28"/>
          <w:szCs w:val="28"/>
          <w:lang w:val="en-US"/>
        </w:rPr>
        <w:t>//*!!Code automatically generated by 'ROBOTC' configuration wizard               !!*//</w:t>
      </w:r>
    </w:p>
    <w:p w:rsidR="000C0DCF" w:rsidRDefault="000C0DCF" w:rsidP="00EC1B2D">
      <w:pPr>
        <w:pStyle w:val="Bodytext20"/>
        <w:shd w:val="clear" w:color="auto" w:fill="auto"/>
        <w:spacing w:line="360" w:lineRule="auto"/>
        <w:ind w:firstLine="567"/>
        <w:rPr>
          <w:sz w:val="28"/>
          <w:szCs w:val="28"/>
        </w:rPr>
      </w:pPr>
      <w:bookmarkStart w:id="19" w:name="bookmark56"/>
      <w:r w:rsidRPr="008A4D23">
        <w:rPr>
          <w:sz w:val="28"/>
          <w:szCs w:val="28"/>
        </w:rPr>
        <w:t>Управление моторами</w:t>
      </w:r>
      <w:bookmarkEnd w:id="19"/>
    </w:p>
    <w:p w:rsidR="00F37211" w:rsidRDefault="00F37211" w:rsidP="00EC1B2D">
      <w:pPr>
        <w:pStyle w:val="Bodytext20"/>
        <w:shd w:val="clear" w:color="auto" w:fill="auto"/>
        <w:spacing w:line="360" w:lineRule="auto"/>
        <w:ind w:firstLine="567"/>
        <w:rPr>
          <w:sz w:val="28"/>
          <w:szCs w:val="28"/>
        </w:rPr>
      </w:pPr>
      <w:r w:rsidRPr="00F37211">
        <w:rPr>
          <w:noProof/>
          <w:sz w:val="28"/>
          <w:szCs w:val="28"/>
          <w:lang w:eastAsia="ru-RU"/>
        </w:rPr>
        <w:drawing>
          <wp:inline distT="0" distB="0" distL="0" distR="0">
            <wp:extent cx="2875044" cy="1251599"/>
            <wp:effectExtent l="0" t="0" r="1905" b="5715"/>
            <wp:docPr id="232" name="Рисунок 2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5811" cy="12649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C0DCF" w:rsidRPr="008A4D23" w:rsidRDefault="000C0DCF" w:rsidP="00EC1B2D">
      <w:pPr>
        <w:pStyle w:val="Bodytext20"/>
        <w:shd w:val="clear" w:color="auto" w:fill="auto"/>
        <w:spacing w:line="360" w:lineRule="auto"/>
        <w:ind w:firstLine="567"/>
        <w:rPr>
          <w:sz w:val="28"/>
          <w:szCs w:val="28"/>
        </w:rPr>
      </w:pPr>
      <w:r w:rsidRPr="008A4D23">
        <w:rPr>
          <w:sz w:val="28"/>
          <w:szCs w:val="28"/>
        </w:rPr>
        <w:t xml:space="preserve">Команда представляет собой массив из трех элементов, каждый из которых определяет текущее состояние вращения моторов А, В и С. Действие «полный </w:t>
      </w:r>
      <w:r w:rsidRPr="008A4D23">
        <w:rPr>
          <w:sz w:val="28"/>
          <w:szCs w:val="28"/>
        </w:rPr>
        <w:lastRenderedPageBreak/>
        <w:t>вперед» задается числом 100, «полный назад» — числом -100, остановка — числом 0. Действие этой команды можно считать мгновенным. После ее выполнения мотор включается и продолжает работать до тех пор, пока не будет остановлен другой аналогичной командой.</w:t>
      </w:r>
    </w:p>
    <w:p w:rsidR="000C0DCF" w:rsidRPr="008A4D23" w:rsidRDefault="000C0DCF" w:rsidP="00EC1B2D">
      <w:pPr>
        <w:pStyle w:val="Bodytext20"/>
        <w:shd w:val="clear" w:color="auto" w:fill="auto"/>
        <w:spacing w:line="360" w:lineRule="auto"/>
        <w:ind w:firstLine="567"/>
        <w:rPr>
          <w:sz w:val="28"/>
          <w:szCs w:val="28"/>
        </w:rPr>
      </w:pPr>
      <w:r w:rsidRPr="008A4D23">
        <w:rPr>
          <w:sz w:val="28"/>
          <w:szCs w:val="28"/>
        </w:rPr>
        <w:t xml:space="preserve">Команда </w:t>
      </w:r>
      <w:r w:rsidR="00F37211" w:rsidRPr="00F37211">
        <w:rPr>
          <w:i/>
          <w:sz w:val="28"/>
          <w:szCs w:val="28"/>
          <w:lang w:val="en-US"/>
        </w:rPr>
        <w:t>waitMsec</w:t>
      </w:r>
      <w:r w:rsidRPr="008A4D23">
        <w:rPr>
          <w:sz w:val="28"/>
          <w:szCs w:val="28"/>
        </w:rPr>
        <w:t xml:space="preserve"> задает время ожидания в миллисекундах (1 мс = 1/1000 с). Таким образом, </w:t>
      </w:r>
      <w:r w:rsidR="00F37211" w:rsidRPr="00F37211">
        <w:rPr>
          <w:i/>
          <w:sz w:val="28"/>
          <w:szCs w:val="28"/>
          <w:lang w:val="en-US"/>
        </w:rPr>
        <w:t>waitMsec</w:t>
      </w:r>
      <w:r w:rsidR="00F37211" w:rsidRPr="008A4D23">
        <w:rPr>
          <w:sz w:val="28"/>
          <w:szCs w:val="28"/>
        </w:rPr>
        <w:t xml:space="preserve"> </w:t>
      </w:r>
      <w:r w:rsidRPr="008A4D23">
        <w:rPr>
          <w:sz w:val="28"/>
          <w:szCs w:val="28"/>
        </w:rPr>
        <w:t>(3000) означает «ждать 3 секунды».</w:t>
      </w:r>
    </w:p>
    <w:p w:rsidR="000C0DCF" w:rsidRPr="008A4D23" w:rsidRDefault="00F37211" w:rsidP="00EC1B2D">
      <w:pPr>
        <w:pStyle w:val="Bodytext20"/>
        <w:shd w:val="clear" w:color="auto" w:fill="auto"/>
        <w:spacing w:line="360" w:lineRule="auto"/>
        <w:ind w:firstLine="567"/>
        <w:rPr>
          <w:sz w:val="28"/>
          <w:szCs w:val="28"/>
        </w:rPr>
      </w:pPr>
      <w:r w:rsidRPr="00F37211">
        <w:rPr>
          <w:noProof/>
          <w:sz w:val="28"/>
          <w:szCs w:val="28"/>
          <w:highlight w:val="yellow"/>
          <w:lang w:eastAsia="ru-RU"/>
        </w:rPr>
        <w:drawing>
          <wp:anchor distT="0" distB="0" distL="114300" distR="114300" simplePos="0" relativeHeight="251704320" behindDoc="0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1466850</wp:posOffset>
            </wp:positionV>
            <wp:extent cx="2615565" cy="1811655"/>
            <wp:effectExtent l="0" t="0" r="0" b="0"/>
            <wp:wrapSquare wrapText="bothSides"/>
            <wp:docPr id="233" name="Рисунок 2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5565" cy="18116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sz w:val="28"/>
          <w:szCs w:val="28"/>
        </w:rPr>
        <w:t xml:space="preserve">Следующая </w:t>
      </w:r>
      <w:r w:rsidR="000C0DCF" w:rsidRPr="008A4D23">
        <w:rPr>
          <w:sz w:val="28"/>
          <w:szCs w:val="28"/>
        </w:rPr>
        <w:t>задач</w:t>
      </w:r>
      <w:r>
        <w:rPr>
          <w:sz w:val="28"/>
          <w:szCs w:val="28"/>
        </w:rPr>
        <w:t>а</w:t>
      </w:r>
      <w:r w:rsidR="000C0DCF" w:rsidRPr="008A4D23">
        <w:rPr>
          <w:sz w:val="28"/>
          <w:szCs w:val="28"/>
        </w:rPr>
        <w:t xml:space="preserve"> для робота: проехать вперед 2 секунды со средней скоростью и остановиться. В программе последовательно включаются моторы С и В с мощностью 50, работают в течение 2 с, после чего последовательно выключаются. По сути включение обоих моторов произойдет практически одновременно, как и их выключение:</w:t>
      </w:r>
    </w:p>
    <w:p w:rsidR="00F37211" w:rsidRDefault="00F37211" w:rsidP="00EC1B2D">
      <w:pPr>
        <w:pStyle w:val="Bodytext20"/>
        <w:shd w:val="clear" w:color="auto" w:fill="auto"/>
        <w:spacing w:line="254" w:lineRule="exact"/>
        <w:ind w:firstLine="567"/>
        <w:jc w:val="left"/>
        <w:rPr>
          <w:sz w:val="28"/>
          <w:szCs w:val="28"/>
        </w:rPr>
      </w:pPr>
    </w:p>
    <w:p w:rsidR="00F37211" w:rsidRDefault="00F37211" w:rsidP="00EC1B2D">
      <w:pPr>
        <w:pStyle w:val="Bodytext20"/>
        <w:shd w:val="clear" w:color="auto" w:fill="auto"/>
        <w:spacing w:line="254" w:lineRule="exact"/>
        <w:ind w:firstLine="567"/>
        <w:jc w:val="left"/>
        <w:rPr>
          <w:sz w:val="28"/>
          <w:szCs w:val="28"/>
        </w:rPr>
      </w:pPr>
    </w:p>
    <w:p w:rsidR="00F37211" w:rsidRDefault="00F37211" w:rsidP="00EC1B2D">
      <w:pPr>
        <w:pStyle w:val="Bodytext20"/>
        <w:shd w:val="clear" w:color="auto" w:fill="auto"/>
        <w:spacing w:line="254" w:lineRule="exact"/>
        <w:ind w:firstLine="567"/>
        <w:jc w:val="left"/>
        <w:rPr>
          <w:sz w:val="28"/>
          <w:szCs w:val="28"/>
        </w:rPr>
      </w:pPr>
    </w:p>
    <w:p w:rsidR="00F37211" w:rsidRDefault="00F37211" w:rsidP="00EC1B2D">
      <w:pPr>
        <w:pStyle w:val="Bodytext20"/>
        <w:shd w:val="clear" w:color="auto" w:fill="auto"/>
        <w:spacing w:line="254" w:lineRule="exact"/>
        <w:ind w:firstLine="567"/>
        <w:jc w:val="left"/>
        <w:rPr>
          <w:sz w:val="28"/>
          <w:szCs w:val="28"/>
        </w:rPr>
      </w:pPr>
    </w:p>
    <w:p w:rsidR="00F37211" w:rsidRDefault="00F37211" w:rsidP="00EC1B2D">
      <w:pPr>
        <w:pStyle w:val="Bodytext20"/>
        <w:shd w:val="clear" w:color="auto" w:fill="auto"/>
        <w:spacing w:line="254" w:lineRule="exact"/>
        <w:ind w:firstLine="567"/>
        <w:jc w:val="left"/>
        <w:rPr>
          <w:sz w:val="28"/>
          <w:szCs w:val="28"/>
        </w:rPr>
      </w:pPr>
    </w:p>
    <w:p w:rsidR="00F37211" w:rsidRDefault="00F37211" w:rsidP="00EC1B2D">
      <w:pPr>
        <w:pStyle w:val="Bodytext20"/>
        <w:shd w:val="clear" w:color="auto" w:fill="auto"/>
        <w:spacing w:line="254" w:lineRule="exact"/>
        <w:ind w:firstLine="567"/>
        <w:jc w:val="left"/>
        <w:rPr>
          <w:sz w:val="28"/>
          <w:szCs w:val="28"/>
        </w:rPr>
      </w:pPr>
    </w:p>
    <w:p w:rsidR="00F37211" w:rsidRDefault="00F37211" w:rsidP="00EC1B2D">
      <w:pPr>
        <w:pStyle w:val="Bodytext20"/>
        <w:shd w:val="clear" w:color="auto" w:fill="auto"/>
        <w:spacing w:line="254" w:lineRule="exact"/>
        <w:ind w:firstLine="567"/>
        <w:jc w:val="left"/>
        <w:rPr>
          <w:sz w:val="28"/>
          <w:szCs w:val="28"/>
        </w:rPr>
      </w:pPr>
    </w:p>
    <w:p w:rsidR="00F37211" w:rsidRDefault="00F37211" w:rsidP="00EC1B2D">
      <w:pPr>
        <w:pStyle w:val="Bodytext20"/>
        <w:shd w:val="clear" w:color="auto" w:fill="auto"/>
        <w:spacing w:line="254" w:lineRule="exact"/>
        <w:ind w:firstLine="567"/>
        <w:jc w:val="left"/>
        <w:rPr>
          <w:sz w:val="28"/>
          <w:szCs w:val="28"/>
        </w:rPr>
      </w:pPr>
    </w:p>
    <w:p w:rsidR="00F37211" w:rsidRDefault="00F37211" w:rsidP="00EC1B2D">
      <w:pPr>
        <w:pStyle w:val="Bodytext20"/>
        <w:shd w:val="clear" w:color="auto" w:fill="auto"/>
        <w:spacing w:line="254" w:lineRule="exact"/>
        <w:ind w:firstLine="567"/>
        <w:jc w:val="left"/>
        <w:rPr>
          <w:sz w:val="28"/>
          <w:szCs w:val="28"/>
        </w:rPr>
      </w:pPr>
    </w:p>
    <w:p w:rsidR="00F37211" w:rsidRDefault="00F37211" w:rsidP="00EC1B2D">
      <w:pPr>
        <w:pStyle w:val="Bodytext20"/>
        <w:shd w:val="clear" w:color="auto" w:fill="auto"/>
        <w:spacing w:line="254" w:lineRule="exact"/>
        <w:ind w:firstLine="567"/>
        <w:jc w:val="left"/>
        <w:rPr>
          <w:sz w:val="28"/>
          <w:szCs w:val="28"/>
        </w:rPr>
      </w:pPr>
    </w:p>
    <w:p w:rsidR="00F37211" w:rsidRDefault="00F37211" w:rsidP="00EC1B2D">
      <w:pPr>
        <w:pStyle w:val="Bodytext20"/>
        <w:shd w:val="clear" w:color="auto" w:fill="auto"/>
        <w:spacing w:line="254" w:lineRule="exact"/>
        <w:ind w:firstLine="567"/>
        <w:jc w:val="left"/>
        <w:rPr>
          <w:sz w:val="28"/>
          <w:szCs w:val="28"/>
        </w:rPr>
      </w:pPr>
    </w:p>
    <w:p w:rsidR="000C0DCF" w:rsidRPr="00012CCF" w:rsidRDefault="00F37211" w:rsidP="00012CCF">
      <w:pPr>
        <w:pStyle w:val="Bodytext20"/>
        <w:shd w:val="clear" w:color="auto" w:fill="auto"/>
        <w:spacing w:line="360" w:lineRule="auto"/>
        <w:ind w:firstLine="567"/>
        <w:rPr>
          <w:sz w:val="28"/>
          <w:szCs w:val="28"/>
        </w:rPr>
      </w:pPr>
      <w:r w:rsidRPr="00F37211">
        <w:rPr>
          <w:sz w:val="28"/>
          <w:szCs w:val="28"/>
        </w:rPr>
        <w:t xml:space="preserve"> </w:t>
      </w:r>
      <w:r w:rsidR="000C0DCF" w:rsidRPr="00012CCF">
        <w:rPr>
          <w:sz w:val="28"/>
          <w:szCs w:val="28"/>
        </w:rPr>
        <w:t>Следующий пример демонстрирует воз</w:t>
      </w:r>
      <w:r w:rsidR="008A4D23" w:rsidRPr="00012CCF">
        <w:rPr>
          <w:sz w:val="28"/>
          <w:szCs w:val="28"/>
        </w:rPr>
        <w:t>м</w:t>
      </w:r>
      <w:r w:rsidR="000C0DCF" w:rsidRPr="00012CCF">
        <w:rPr>
          <w:sz w:val="28"/>
          <w:szCs w:val="28"/>
        </w:rPr>
        <w:t xml:space="preserve">ожность бесконечного вращения мотора с помощью цикла </w:t>
      </w:r>
      <w:r w:rsidR="00012CCF" w:rsidRPr="00012CCF">
        <w:rPr>
          <w:i/>
          <w:sz w:val="28"/>
          <w:szCs w:val="28"/>
        </w:rPr>
        <w:t>while</w:t>
      </w:r>
      <w:r w:rsidR="000C0DCF" w:rsidRPr="00012CCF">
        <w:rPr>
          <w:sz w:val="28"/>
          <w:szCs w:val="28"/>
        </w:rPr>
        <w:t>. Остановить его можно, прервав выполнение программы на</w:t>
      </w:r>
      <w:r w:rsidR="00012CCF" w:rsidRPr="00F13A88">
        <w:rPr>
          <w:sz w:val="28"/>
          <w:szCs w:val="28"/>
        </w:rPr>
        <w:t xml:space="preserve"> </w:t>
      </w:r>
      <w:r w:rsidR="00012CCF">
        <w:rPr>
          <w:sz w:val="28"/>
          <w:szCs w:val="28"/>
        </w:rPr>
        <w:t xml:space="preserve">роботе </w:t>
      </w:r>
      <w:r w:rsidR="00012CCF">
        <w:rPr>
          <w:sz w:val="28"/>
          <w:szCs w:val="28"/>
          <w:lang w:val="en-US"/>
        </w:rPr>
        <w:t>VEX</w:t>
      </w:r>
      <w:r w:rsidR="000C0DCF" w:rsidRPr="00012CCF">
        <w:rPr>
          <w:sz w:val="28"/>
          <w:szCs w:val="28"/>
        </w:rPr>
        <w:t>:</w:t>
      </w:r>
    </w:p>
    <w:p w:rsidR="00012CCF" w:rsidRDefault="00012CCF" w:rsidP="00EC1B2D">
      <w:pPr>
        <w:pStyle w:val="Bodytext140"/>
        <w:shd w:val="clear" w:color="auto" w:fill="auto"/>
        <w:spacing w:line="254" w:lineRule="exact"/>
        <w:ind w:firstLine="567"/>
        <w:jc w:val="left"/>
      </w:pPr>
      <w:r w:rsidRPr="00012CCF">
        <w:rPr>
          <w:noProof/>
          <w:lang w:eastAsia="ru-RU"/>
        </w:rPr>
        <w:drawing>
          <wp:anchor distT="0" distB="0" distL="114300" distR="114300" simplePos="0" relativeHeight="251705344" behindDoc="0" locked="0" layoutInCell="1" allowOverlap="1">
            <wp:simplePos x="0" y="0"/>
            <wp:positionH relativeFrom="column">
              <wp:posOffset>366232</wp:posOffset>
            </wp:positionH>
            <wp:positionV relativeFrom="paragraph">
              <wp:posOffset>37495</wp:posOffset>
            </wp:positionV>
            <wp:extent cx="2675255" cy="1080135"/>
            <wp:effectExtent l="0" t="0" r="0" b="5715"/>
            <wp:wrapSquare wrapText="bothSides"/>
            <wp:docPr id="234" name="Рисунок 2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5255" cy="10801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12CCF" w:rsidRDefault="00012CCF" w:rsidP="00EC1B2D">
      <w:pPr>
        <w:pStyle w:val="Bodytext140"/>
        <w:shd w:val="clear" w:color="auto" w:fill="auto"/>
        <w:spacing w:line="254" w:lineRule="exact"/>
        <w:ind w:firstLine="567"/>
        <w:jc w:val="left"/>
      </w:pPr>
    </w:p>
    <w:p w:rsidR="00012CCF" w:rsidRDefault="00012CCF" w:rsidP="00EC1B2D">
      <w:pPr>
        <w:pStyle w:val="Bodytext140"/>
        <w:shd w:val="clear" w:color="auto" w:fill="auto"/>
        <w:spacing w:line="254" w:lineRule="exact"/>
        <w:ind w:firstLine="567"/>
        <w:jc w:val="left"/>
      </w:pPr>
    </w:p>
    <w:p w:rsidR="000C0DCF" w:rsidRDefault="000C0DCF" w:rsidP="00EC1B2D">
      <w:pPr>
        <w:pStyle w:val="Bodytext140"/>
        <w:shd w:val="clear" w:color="auto" w:fill="auto"/>
        <w:spacing w:line="254" w:lineRule="exact"/>
        <w:ind w:firstLine="567"/>
        <w:jc w:val="left"/>
      </w:pPr>
    </w:p>
    <w:p w:rsidR="00012CCF" w:rsidRDefault="00012CCF" w:rsidP="00EC1B2D">
      <w:pPr>
        <w:pStyle w:val="Bodytext140"/>
        <w:shd w:val="clear" w:color="auto" w:fill="auto"/>
        <w:spacing w:line="254" w:lineRule="exact"/>
        <w:ind w:firstLine="567"/>
        <w:jc w:val="left"/>
      </w:pPr>
    </w:p>
    <w:p w:rsidR="00012CCF" w:rsidRDefault="00012CCF" w:rsidP="00EC1B2D">
      <w:pPr>
        <w:pStyle w:val="Bodytext140"/>
        <w:shd w:val="clear" w:color="auto" w:fill="auto"/>
        <w:spacing w:line="254" w:lineRule="exact"/>
        <w:ind w:firstLine="567"/>
        <w:jc w:val="left"/>
      </w:pPr>
    </w:p>
    <w:p w:rsidR="00012CCF" w:rsidRDefault="00012CCF" w:rsidP="00EC1B2D">
      <w:pPr>
        <w:pStyle w:val="Bodytext140"/>
        <w:shd w:val="clear" w:color="auto" w:fill="auto"/>
        <w:spacing w:line="254" w:lineRule="exact"/>
        <w:ind w:firstLine="567"/>
        <w:jc w:val="left"/>
      </w:pPr>
    </w:p>
    <w:p w:rsidR="000C0DCF" w:rsidRPr="008A4D23" w:rsidRDefault="000C0DCF" w:rsidP="00EC1B2D">
      <w:pPr>
        <w:pStyle w:val="Bodytext20"/>
        <w:shd w:val="clear" w:color="auto" w:fill="auto"/>
        <w:spacing w:line="360" w:lineRule="auto"/>
        <w:ind w:firstLine="567"/>
        <w:rPr>
          <w:sz w:val="28"/>
          <w:szCs w:val="28"/>
        </w:rPr>
      </w:pPr>
      <w:r w:rsidRPr="008A4D23">
        <w:rPr>
          <w:sz w:val="28"/>
          <w:szCs w:val="28"/>
        </w:rPr>
        <w:t>Миллисекундная задержка полезна для разгрузки контроллера при работе бесконечного цикла.</w:t>
      </w:r>
    </w:p>
    <w:p w:rsidR="000C0DCF" w:rsidRPr="008A4D23" w:rsidRDefault="000C0DCF" w:rsidP="00012CCF">
      <w:pPr>
        <w:pStyle w:val="2"/>
        <w:spacing w:before="120" w:after="120"/>
        <w:rPr>
          <w:b/>
          <w:sz w:val="28"/>
          <w:szCs w:val="28"/>
        </w:rPr>
      </w:pPr>
      <w:bookmarkStart w:id="20" w:name="bookmark58"/>
      <w:bookmarkStart w:id="21" w:name="_Toc35212902"/>
      <w:r w:rsidRPr="008A4D23">
        <w:rPr>
          <w:b/>
          <w:sz w:val="28"/>
          <w:szCs w:val="28"/>
        </w:rPr>
        <w:t>Встроенный датчик оборотов</w:t>
      </w:r>
      <w:bookmarkEnd w:id="20"/>
      <w:bookmarkEnd w:id="21"/>
    </w:p>
    <w:p w:rsidR="000C0DCF" w:rsidRPr="008A4D23" w:rsidRDefault="000C0DCF" w:rsidP="00EC1B2D">
      <w:pPr>
        <w:pStyle w:val="Bodytext20"/>
        <w:shd w:val="clear" w:color="auto" w:fill="auto"/>
        <w:spacing w:line="360" w:lineRule="auto"/>
        <w:ind w:firstLine="567"/>
        <w:rPr>
          <w:sz w:val="28"/>
          <w:szCs w:val="28"/>
        </w:rPr>
      </w:pPr>
      <w:r w:rsidRPr="008A4D23">
        <w:rPr>
          <w:sz w:val="28"/>
          <w:szCs w:val="28"/>
        </w:rPr>
        <w:t xml:space="preserve">Команда </w:t>
      </w:r>
      <w:r w:rsidR="00012CCF" w:rsidRPr="00012CCF">
        <w:rPr>
          <w:i/>
          <w:sz w:val="28"/>
          <w:szCs w:val="28"/>
          <w:lang w:val="en-US"/>
        </w:rPr>
        <w:t>getMotorEncoder</w:t>
      </w:r>
      <w:r w:rsidR="00012CCF" w:rsidRPr="00012CCF">
        <w:rPr>
          <w:i/>
          <w:sz w:val="28"/>
          <w:szCs w:val="28"/>
        </w:rPr>
        <w:t>(</w:t>
      </w:r>
      <w:r w:rsidR="00012CCF" w:rsidRPr="00012CCF">
        <w:rPr>
          <w:i/>
          <w:sz w:val="28"/>
          <w:szCs w:val="28"/>
          <w:lang w:val="en-US"/>
        </w:rPr>
        <w:t>motor</w:t>
      </w:r>
      <w:r w:rsidR="00012CCF" w:rsidRPr="00012CCF">
        <w:rPr>
          <w:i/>
          <w:sz w:val="28"/>
          <w:szCs w:val="28"/>
        </w:rPr>
        <w:t>1)</w:t>
      </w:r>
      <w:r w:rsidR="00012CCF">
        <w:rPr>
          <w:i/>
          <w:sz w:val="28"/>
          <w:szCs w:val="28"/>
        </w:rPr>
        <w:t xml:space="preserve"> –</w:t>
      </w:r>
      <w:r w:rsidRPr="008A4D23">
        <w:rPr>
          <w:sz w:val="28"/>
          <w:szCs w:val="28"/>
        </w:rPr>
        <w:t xml:space="preserve"> это обращение к датчику оборотов мотора, который возвращает значение в градусах. Каждый из трех элементов этого </w:t>
      </w:r>
      <w:r w:rsidRPr="008A4D23">
        <w:rPr>
          <w:sz w:val="28"/>
          <w:szCs w:val="28"/>
        </w:rPr>
        <w:lastRenderedPageBreak/>
        <w:t>массива имеет 16-битное значение, что дает возможность хранить число в диапазоне -32768...32767, это соответствует 95 полным (360 градусов) оборотам моторов. В длительно работающих программах следует время от времени обнулять значения массива во избежание переполнения.</w:t>
      </w:r>
    </w:p>
    <w:p w:rsidR="000C0DCF" w:rsidRPr="008A4D23" w:rsidRDefault="00012CCF" w:rsidP="00EC1B2D">
      <w:pPr>
        <w:pStyle w:val="Bodytext20"/>
        <w:shd w:val="clear" w:color="auto" w:fill="auto"/>
        <w:spacing w:line="360" w:lineRule="auto"/>
        <w:ind w:firstLine="567"/>
        <w:rPr>
          <w:sz w:val="28"/>
          <w:szCs w:val="28"/>
        </w:rPr>
      </w:pPr>
      <w:r w:rsidRPr="00012CCF">
        <w:rPr>
          <w:i/>
          <w:sz w:val="28"/>
          <w:szCs w:val="28"/>
          <w:lang w:val="en-US"/>
        </w:rPr>
        <w:t>resetMotorEncoder</w:t>
      </w:r>
      <w:r w:rsidRPr="00012CCF">
        <w:rPr>
          <w:i/>
          <w:sz w:val="28"/>
          <w:szCs w:val="28"/>
        </w:rPr>
        <w:t>(</w:t>
      </w:r>
      <w:r w:rsidRPr="00012CCF">
        <w:rPr>
          <w:i/>
          <w:sz w:val="28"/>
          <w:szCs w:val="28"/>
          <w:lang w:val="en-US"/>
        </w:rPr>
        <w:t>motor</w:t>
      </w:r>
      <w:r w:rsidRPr="00012CCF">
        <w:rPr>
          <w:i/>
          <w:sz w:val="28"/>
          <w:szCs w:val="28"/>
        </w:rPr>
        <w:t>1)</w:t>
      </w:r>
    </w:p>
    <w:p w:rsidR="000C0DCF" w:rsidRPr="008A4D23" w:rsidRDefault="000C0DCF" w:rsidP="00012CCF">
      <w:pPr>
        <w:pStyle w:val="Bodytext20"/>
        <w:shd w:val="clear" w:color="auto" w:fill="auto"/>
        <w:spacing w:line="360" w:lineRule="auto"/>
        <w:rPr>
          <w:sz w:val="28"/>
          <w:szCs w:val="28"/>
        </w:rPr>
      </w:pPr>
      <w:r w:rsidRPr="008A4D23">
        <w:rPr>
          <w:sz w:val="28"/>
          <w:szCs w:val="28"/>
        </w:rPr>
        <w:t>Этим же действием датчик оборотов инициализируется для начала измерений.</w:t>
      </w:r>
    </w:p>
    <w:p w:rsidR="000C0DCF" w:rsidRPr="00012CCF" w:rsidRDefault="000C0DCF" w:rsidP="00012CCF">
      <w:pPr>
        <w:pStyle w:val="2"/>
        <w:spacing w:before="120" w:after="120"/>
        <w:rPr>
          <w:b/>
          <w:sz w:val="28"/>
          <w:szCs w:val="28"/>
        </w:rPr>
      </w:pPr>
      <w:bookmarkStart w:id="22" w:name="bookmark59"/>
      <w:bookmarkStart w:id="23" w:name="_Toc35212903"/>
      <w:r w:rsidRPr="00012CCF">
        <w:rPr>
          <w:b/>
          <w:sz w:val="28"/>
          <w:szCs w:val="28"/>
        </w:rPr>
        <w:t>Синхронизация моторов</w:t>
      </w:r>
      <w:bookmarkEnd w:id="22"/>
      <w:bookmarkEnd w:id="23"/>
    </w:p>
    <w:p w:rsidR="000C0DCF" w:rsidRDefault="000C0DCF" w:rsidP="00EC1B2D">
      <w:pPr>
        <w:pStyle w:val="Bodytext20"/>
        <w:shd w:val="clear" w:color="auto" w:fill="auto"/>
        <w:spacing w:line="360" w:lineRule="auto"/>
        <w:ind w:firstLine="567"/>
        <w:rPr>
          <w:sz w:val="28"/>
          <w:szCs w:val="28"/>
        </w:rPr>
      </w:pPr>
      <w:r w:rsidRPr="008A4D23">
        <w:rPr>
          <w:sz w:val="28"/>
          <w:szCs w:val="28"/>
        </w:rPr>
        <w:t xml:space="preserve">На практике часто можно заметить, что движение колесного робота непрямолинейно. Это может быть связано с различным трением приводов, разницей нагрузок на колеса и т. п. Команда </w:t>
      </w:r>
      <w:r w:rsidR="00F61B20" w:rsidRPr="00F61B20">
        <w:rPr>
          <w:i/>
          <w:sz w:val="28"/>
          <w:szCs w:val="28"/>
          <w:lang w:val="en-US"/>
        </w:rPr>
        <w:t>nSyncedMotors</w:t>
      </w:r>
      <w:r w:rsidRPr="008A4D23">
        <w:rPr>
          <w:sz w:val="28"/>
          <w:szCs w:val="28"/>
        </w:rPr>
        <w:t xml:space="preserve"> позволяет синхронизовать моторы, объявив один из них главным, второй — подчиненным (один ведущим, второй — ведомым):</w:t>
      </w:r>
    </w:p>
    <w:p w:rsidR="00F61B20" w:rsidRDefault="00F61B20" w:rsidP="00EC1B2D">
      <w:pPr>
        <w:pStyle w:val="Bodytext20"/>
        <w:shd w:val="clear" w:color="auto" w:fill="auto"/>
        <w:spacing w:line="360" w:lineRule="auto"/>
        <w:ind w:firstLine="567"/>
        <w:rPr>
          <w:sz w:val="28"/>
          <w:szCs w:val="28"/>
        </w:rPr>
      </w:pPr>
      <w:r w:rsidRPr="00F61B20">
        <w:rPr>
          <w:noProof/>
          <w:sz w:val="28"/>
          <w:szCs w:val="28"/>
          <w:lang w:eastAsia="ru-RU"/>
        </w:rPr>
        <w:drawing>
          <wp:inline distT="0" distB="0" distL="0" distR="0">
            <wp:extent cx="6119495" cy="527630"/>
            <wp:effectExtent l="0" t="0" r="0" b="6350"/>
            <wp:docPr id="235" name="Рисунок 2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9495" cy="5276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C0DCF" w:rsidRPr="008A4D23" w:rsidRDefault="000C0DCF" w:rsidP="00EC1B2D">
      <w:pPr>
        <w:pStyle w:val="Bodytext20"/>
        <w:shd w:val="clear" w:color="auto" w:fill="auto"/>
        <w:spacing w:line="360" w:lineRule="auto"/>
        <w:ind w:firstLine="567"/>
        <w:rPr>
          <w:sz w:val="28"/>
          <w:szCs w:val="28"/>
        </w:rPr>
      </w:pPr>
      <w:r w:rsidRPr="008A4D23">
        <w:rPr>
          <w:sz w:val="28"/>
          <w:szCs w:val="28"/>
        </w:rPr>
        <w:t>В режиме синхронизации достаточно управлять только одним мотором: второй будет в точности повторять его действия.</w:t>
      </w:r>
    </w:p>
    <w:p w:rsidR="000C0DCF" w:rsidRPr="008A4D23" w:rsidRDefault="000C0DCF" w:rsidP="00EC1B2D">
      <w:pPr>
        <w:pStyle w:val="Bodytext20"/>
        <w:shd w:val="clear" w:color="auto" w:fill="auto"/>
        <w:spacing w:line="360" w:lineRule="auto"/>
        <w:ind w:firstLine="567"/>
        <w:rPr>
          <w:sz w:val="28"/>
          <w:szCs w:val="28"/>
        </w:rPr>
      </w:pPr>
      <w:r w:rsidRPr="008A4D23">
        <w:rPr>
          <w:sz w:val="28"/>
          <w:szCs w:val="28"/>
        </w:rPr>
        <w:t xml:space="preserve">В следующем фрагменте программы </w:t>
      </w:r>
      <w:r w:rsidR="00F61B20">
        <w:rPr>
          <w:sz w:val="28"/>
          <w:szCs w:val="28"/>
        </w:rPr>
        <w:t xml:space="preserve">для моего </w:t>
      </w:r>
      <w:r w:rsidRPr="008A4D23">
        <w:rPr>
          <w:sz w:val="28"/>
          <w:szCs w:val="28"/>
        </w:rPr>
        <w:t>робот</w:t>
      </w:r>
      <w:r w:rsidR="00F61B20">
        <w:rPr>
          <w:sz w:val="28"/>
          <w:szCs w:val="28"/>
        </w:rPr>
        <w:t>а.</w:t>
      </w:r>
      <w:r w:rsidRPr="008A4D23">
        <w:rPr>
          <w:sz w:val="28"/>
          <w:szCs w:val="28"/>
        </w:rPr>
        <w:t xml:space="preserve"> </w:t>
      </w:r>
    </w:p>
    <w:p w:rsidR="00962D0C" w:rsidRPr="00E805C1" w:rsidRDefault="00650080" w:rsidP="00F61B20">
      <w:pPr>
        <w:pStyle w:val="Bodytext20"/>
        <w:spacing w:line="360" w:lineRule="auto"/>
        <w:rPr>
          <w:sz w:val="28"/>
          <w:szCs w:val="28"/>
          <w:lang w:val="en-US"/>
        </w:rPr>
      </w:pPr>
      <w:r w:rsidRPr="00E805C1">
        <w:rPr>
          <w:sz w:val="28"/>
          <w:szCs w:val="28"/>
          <w:lang w:val="en-US"/>
        </w:rPr>
        <w:t>#pragma config(Motor,  motor1,           ,             tmotorVexIQ, PIDControl, encoder)</w:t>
      </w:r>
    </w:p>
    <w:p w:rsidR="00962D0C" w:rsidRPr="00E805C1" w:rsidRDefault="00650080" w:rsidP="00F61B20">
      <w:pPr>
        <w:pStyle w:val="Bodytext20"/>
        <w:spacing w:line="360" w:lineRule="auto"/>
        <w:rPr>
          <w:sz w:val="28"/>
          <w:szCs w:val="28"/>
          <w:lang w:val="en-US"/>
        </w:rPr>
      </w:pPr>
      <w:r w:rsidRPr="00E805C1">
        <w:rPr>
          <w:sz w:val="28"/>
          <w:szCs w:val="28"/>
          <w:lang w:val="en-US"/>
        </w:rPr>
        <w:t>#pragma config(Motor,  motor5,           ,             tmotorVexIQ, PIDControl, encoder)</w:t>
      </w:r>
    </w:p>
    <w:p w:rsidR="00962D0C" w:rsidRPr="00E805C1" w:rsidRDefault="00650080" w:rsidP="00F61B20">
      <w:pPr>
        <w:pStyle w:val="Bodytext20"/>
        <w:spacing w:line="360" w:lineRule="auto"/>
        <w:rPr>
          <w:sz w:val="28"/>
          <w:szCs w:val="28"/>
          <w:lang w:val="en-US"/>
        </w:rPr>
      </w:pPr>
      <w:r w:rsidRPr="00E805C1">
        <w:rPr>
          <w:sz w:val="28"/>
          <w:szCs w:val="28"/>
          <w:lang w:val="en-US"/>
        </w:rPr>
        <w:t>#pragma config(Motor,  motor11,          ,             tmotorVexIQ, PIDControl, encoder)</w:t>
      </w:r>
    </w:p>
    <w:p w:rsidR="00962D0C" w:rsidRPr="00E805C1" w:rsidRDefault="00650080" w:rsidP="00F61B20">
      <w:pPr>
        <w:pStyle w:val="Bodytext20"/>
        <w:spacing w:line="360" w:lineRule="auto"/>
        <w:rPr>
          <w:sz w:val="28"/>
          <w:szCs w:val="28"/>
          <w:lang w:val="en-US"/>
        </w:rPr>
      </w:pPr>
      <w:r w:rsidRPr="00E805C1">
        <w:rPr>
          <w:sz w:val="28"/>
          <w:szCs w:val="28"/>
          <w:lang w:val="en-US"/>
        </w:rPr>
        <w:t>#pragma config(Motor,  motor12,          ,             tmotorVexIQ, PIDControl, reversed, encoder)</w:t>
      </w:r>
    </w:p>
    <w:p w:rsidR="00962D0C" w:rsidRPr="00E805C1" w:rsidRDefault="00650080" w:rsidP="00F61B20">
      <w:pPr>
        <w:pStyle w:val="Bodytext20"/>
        <w:spacing w:line="360" w:lineRule="auto"/>
        <w:rPr>
          <w:sz w:val="28"/>
          <w:szCs w:val="28"/>
          <w:lang w:val="en-US"/>
        </w:rPr>
      </w:pPr>
      <w:r w:rsidRPr="00E805C1">
        <w:rPr>
          <w:sz w:val="28"/>
          <w:szCs w:val="28"/>
          <w:lang w:val="en-US"/>
        </w:rPr>
        <w:t>//*!!Code automatically generated by 'ROBOTC' configuration wizard               !!*//</w:t>
      </w:r>
    </w:p>
    <w:p w:rsidR="00962D0C" w:rsidRPr="00E805C1" w:rsidRDefault="00650080" w:rsidP="00F61B20">
      <w:pPr>
        <w:pStyle w:val="Bodytext20"/>
        <w:spacing w:line="360" w:lineRule="auto"/>
        <w:rPr>
          <w:sz w:val="28"/>
          <w:szCs w:val="28"/>
          <w:lang w:val="en-US"/>
        </w:rPr>
      </w:pPr>
      <w:r w:rsidRPr="00E805C1">
        <w:rPr>
          <w:sz w:val="28"/>
          <w:szCs w:val="28"/>
          <w:lang w:val="en-US"/>
        </w:rPr>
        <w:t>void move_encoder(int s)</w:t>
      </w:r>
    </w:p>
    <w:p w:rsidR="00962D0C" w:rsidRPr="006460CB" w:rsidRDefault="00650080" w:rsidP="00F61B20">
      <w:pPr>
        <w:pStyle w:val="Bodytext20"/>
        <w:spacing w:line="360" w:lineRule="auto"/>
        <w:rPr>
          <w:sz w:val="28"/>
          <w:szCs w:val="28"/>
          <w:lang w:val="en-US"/>
        </w:rPr>
      </w:pPr>
      <w:r w:rsidRPr="00E805C1">
        <w:rPr>
          <w:sz w:val="28"/>
          <w:szCs w:val="28"/>
          <w:lang w:val="en-US"/>
        </w:rPr>
        <w:t>{</w:t>
      </w:r>
    </w:p>
    <w:p w:rsidR="00962D0C" w:rsidRPr="00E576BE" w:rsidRDefault="00650080" w:rsidP="00F61B20">
      <w:pPr>
        <w:pStyle w:val="Bodytext20"/>
        <w:spacing w:line="360" w:lineRule="auto"/>
        <w:rPr>
          <w:sz w:val="28"/>
          <w:szCs w:val="28"/>
          <w:lang w:val="en-US"/>
        </w:rPr>
      </w:pPr>
      <w:r w:rsidRPr="00E805C1">
        <w:rPr>
          <w:sz w:val="28"/>
          <w:szCs w:val="28"/>
          <w:lang w:val="en-US"/>
        </w:rPr>
        <w:t>int v = 60;</w:t>
      </w:r>
    </w:p>
    <w:p w:rsidR="00962D0C" w:rsidRPr="00E576BE" w:rsidRDefault="00650080" w:rsidP="00F61B20">
      <w:pPr>
        <w:pStyle w:val="Bodytext20"/>
        <w:spacing w:line="360" w:lineRule="auto"/>
        <w:rPr>
          <w:sz w:val="28"/>
          <w:szCs w:val="28"/>
          <w:lang w:val="en-US"/>
        </w:rPr>
      </w:pPr>
      <w:r w:rsidRPr="00E805C1">
        <w:rPr>
          <w:sz w:val="28"/>
          <w:szCs w:val="28"/>
          <w:lang w:val="en-US"/>
        </w:rPr>
        <w:t>resetMotorEncoder(motor1);</w:t>
      </w:r>
    </w:p>
    <w:p w:rsidR="00962D0C" w:rsidRPr="00E576BE" w:rsidRDefault="00650080" w:rsidP="00F61B20">
      <w:pPr>
        <w:pStyle w:val="Bodytext20"/>
        <w:spacing w:line="360" w:lineRule="auto"/>
        <w:rPr>
          <w:sz w:val="28"/>
          <w:szCs w:val="28"/>
          <w:lang w:val="en-US"/>
        </w:rPr>
      </w:pPr>
      <w:r w:rsidRPr="00E805C1">
        <w:rPr>
          <w:sz w:val="28"/>
          <w:szCs w:val="28"/>
          <w:lang w:val="en-US"/>
        </w:rPr>
        <w:t>motor[motor1] = v;</w:t>
      </w:r>
    </w:p>
    <w:p w:rsidR="00962D0C" w:rsidRPr="00E576BE" w:rsidRDefault="00650080" w:rsidP="00F61B20">
      <w:pPr>
        <w:pStyle w:val="Bodytext20"/>
        <w:spacing w:line="360" w:lineRule="auto"/>
        <w:rPr>
          <w:sz w:val="28"/>
          <w:szCs w:val="28"/>
          <w:lang w:val="en-US"/>
        </w:rPr>
      </w:pPr>
      <w:r w:rsidRPr="00E805C1">
        <w:rPr>
          <w:sz w:val="28"/>
          <w:szCs w:val="28"/>
          <w:lang w:val="en-US"/>
        </w:rPr>
        <w:t>motor[motor12] = v;</w:t>
      </w:r>
    </w:p>
    <w:p w:rsidR="00962D0C" w:rsidRPr="00E805C1" w:rsidRDefault="00650080" w:rsidP="00F61B20">
      <w:pPr>
        <w:pStyle w:val="Bodytext20"/>
        <w:spacing w:line="360" w:lineRule="auto"/>
        <w:rPr>
          <w:sz w:val="28"/>
          <w:szCs w:val="28"/>
          <w:lang w:val="en-US"/>
        </w:rPr>
      </w:pPr>
      <w:r w:rsidRPr="00E805C1">
        <w:rPr>
          <w:sz w:val="28"/>
          <w:szCs w:val="28"/>
          <w:lang w:val="en-US"/>
        </w:rPr>
        <w:t>float x = (s * 360) / (6.4 * PI);</w:t>
      </w:r>
    </w:p>
    <w:p w:rsidR="00E805C1" w:rsidRPr="00E805C1" w:rsidRDefault="00650080" w:rsidP="00F61B20">
      <w:pPr>
        <w:pStyle w:val="Bodytext20"/>
        <w:spacing w:line="360" w:lineRule="auto"/>
        <w:rPr>
          <w:sz w:val="28"/>
          <w:szCs w:val="28"/>
          <w:lang w:val="en-US"/>
        </w:rPr>
      </w:pPr>
      <w:r w:rsidRPr="00E805C1">
        <w:rPr>
          <w:sz w:val="28"/>
          <w:szCs w:val="28"/>
          <w:lang w:val="en-US"/>
        </w:rPr>
        <w:lastRenderedPageBreak/>
        <w:t>while</w:t>
      </w:r>
      <w:r w:rsidR="00E805C1" w:rsidRPr="00E805C1">
        <w:rPr>
          <w:sz w:val="28"/>
          <w:szCs w:val="28"/>
          <w:lang w:val="en-US"/>
        </w:rPr>
        <w:t xml:space="preserve"> </w:t>
      </w:r>
      <w:r w:rsidRPr="00E805C1">
        <w:rPr>
          <w:sz w:val="28"/>
          <w:szCs w:val="28"/>
          <w:lang w:val="en-US"/>
        </w:rPr>
        <w:t>(x &gt; abs(getMotorEncoder(motor1)))</w:t>
      </w:r>
    </w:p>
    <w:p w:rsidR="00962D0C" w:rsidRPr="00E805C1" w:rsidRDefault="00650080" w:rsidP="00F61B20">
      <w:pPr>
        <w:pStyle w:val="Bodytext20"/>
        <w:spacing w:line="360" w:lineRule="auto"/>
        <w:rPr>
          <w:sz w:val="28"/>
          <w:szCs w:val="28"/>
          <w:lang w:val="en-US"/>
        </w:rPr>
      </w:pPr>
      <w:r w:rsidRPr="00E805C1">
        <w:rPr>
          <w:sz w:val="28"/>
          <w:szCs w:val="28"/>
          <w:lang w:val="en-US"/>
        </w:rPr>
        <w:t>{</w:t>
      </w:r>
    </w:p>
    <w:p w:rsidR="00E805C1" w:rsidRPr="00E576BE" w:rsidRDefault="00E805C1" w:rsidP="00F61B20">
      <w:pPr>
        <w:pStyle w:val="Bodytext20"/>
        <w:spacing w:line="360" w:lineRule="auto"/>
        <w:rPr>
          <w:sz w:val="28"/>
          <w:szCs w:val="28"/>
          <w:lang w:val="en-US"/>
        </w:rPr>
      </w:pPr>
      <w:r w:rsidRPr="00E805C1">
        <w:rPr>
          <w:sz w:val="28"/>
          <w:szCs w:val="28"/>
          <w:lang w:val="en-US"/>
        </w:rPr>
        <w:t>wait1Msec(5);</w:t>
      </w:r>
    </w:p>
    <w:p w:rsidR="00E805C1" w:rsidRPr="00E805C1" w:rsidRDefault="00E805C1" w:rsidP="00F61B20">
      <w:pPr>
        <w:pStyle w:val="Bodytext20"/>
        <w:spacing w:line="360" w:lineRule="auto"/>
        <w:rPr>
          <w:sz w:val="28"/>
          <w:szCs w:val="28"/>
          <w:lang w:val="en-US"/>
        </w:rPr>
      </w:pPr>
      <w:r w:rsidRPr="00E805C1">
        <w:rPr>
          <w:sz w:val="28"/>
          <w:szCs w:val="28"/>
          <w:lang w:val="en-US"/>
        </w:rPr>
        <w:t>{</w:t>
      </w:r>
    </w:p>
    <w:p w:rsidR="00E805C1" w:rsidRPr="00E576BE" w:rsidRDefault="00E805C1" w:rsidP="00F61B20">
      <w:pPr>
        <w:pStyle w:val="Bodytext20"/>
        <w:spacing w:line="360" w:lineRule="auto"/>
        <w:rPr>
          <w:sz w:val="28"/>
          <w:szCs w:val="28"/>
          <w:lang w:val="en-US"/>
        </w:rPr>
      </w:pPr>
      <w:r w:rsidRPr="00E805C1">
        <w:rPr>
          <w:sz w:val="28"/>
          <w:szCs w:val="28"/>
          <w:lang w:val="en-US"/>
        </w:rPr>
        <w:t>motor[motor1] = 0;</w:t>
      </w:r>
    </w:p>
    <w:p w:rsidR="00E805C1" w:rsidRPr="00E805C1" w:rsidRDefault="00E805C1" w:rsidP="00F61B20">
      <w:pPr>
        <w:pStyle w:val="Bodytext20"/>
        <w:spacing w:line="360" w:lineRule="auto"/>
        <w:rPr>
          <w:sz w:val="28"/>
          <w:szCs w:val="28"/>
          <w:lang w:val="en-US"/>
        </w:rPr>
      </w:pPr>
      <w:r w:rsidRPr="00E805C1">
        <w:rPr>
          <w:sz w:val="28"/>
          <w:szCs w:val="28"/>
          <w:lang w:val="en-US"/>
        </w:rPr>
        <w:t>motor[motor12] = 0;</w:t>
      </w:r>
    </w:p>
    <w:p w:rsidR="00E805C1" w:rsidRPr="00D4055E" w:rsidRDefault="00E805C1" w:rsidP="00F61B20">
      <w:pPr>
        <w:pStyle w:val="Bodytext20"/>
        <w:spacing w:line="360" w:lineRule="auto"/>
        <w:rPr>
          <w:sz w:val="28"/>
          <w:szCs w:val="28"/>
        </w:rPr>
      </w:pPr>
      <w:r w:rsidRPr="00D4055E">
        <w:rPr>
          <w:sz w:val="28"/>
          <w:szCs w:val="28"/>
        </w:rPr>
        <w:t>}</w:t>
      </w:r>
    </w:p>
    <w:p w:rsidR="00E805C1" w:rsidRPr="00F13A88" w:rsidRDefault="00E805C1" w:rsidP="00F61B20">
      <w:pPr>
        <w:pStyle w:val="Bodytext20"/>
        <w:spacing w:line="360" w:lineRule="auto"/>
        <w:rPr>
          <w:sz w:val="28"/>
          <w:szCs w:val="28"/>
        </w:rPr>
      </w:pPr>
      <w:r w:rsidRPr="00E805C1">
        <w:rPr>
          <w:sz w:val="28"/>
          <w:szCs w:val="28"/>
          <w:lang w:val="en-US"/>
        </w:rPr>
        <w:t>task</w:t>
      </w:r>
      <w:r w:rsidRPr="00F13A88">
        <w:rPr>
          <w:sz w:val="28"/>
          <w:szCs w:val="28"/>
        </w:rPr>
        <w:t xml:space="preserve"> </w:t>
      </w:r>
      <w:r w:rsidRPr="00E805C1">
        <w:rPr>
          <w:sz w:val="28"/>
          <w:szCs w:val="28"/>
          <w:lang w:val="en-US"/>
        </w:rPr>
        <w:t>main</w:t>
      </w:r>
      <w:r w:rsidRPr="00F13A88">
        <w:rPr>
          <w:sz w:val="28"/>
          <w:szCs w:val="28"/>
        </w:rPr>
        <w:t>()</w:t>
      </w:r>
    </w:p>
    <w:p w:rsidR="00E805C1" w:rsidRPr="00F13A88" w:rsidRDefault="00E805C1" w:rsidP="00F61B20">
      <w:pPr>
        <w:pStyle w:val="Bodytext20"/>
        <w:spacing w:line="360" w:lineRule="auto"/>
        <w:rPr>
          <w:sz w:val="28"/>
          <w:szCs w:val="28"/>
        </w:rPr>
      </w:pPr>
      <w:r w:rsidRPr="00F13A88">
        <w:rPr>
          <w:sz w:val="28"/>
          <w:szCs w:val="28"/>
        </w:rPr>
        <w:t>{</w:t>
      </w:r>
    </w:p>
    <w:p w:rsidR="00D8149C" w:rsidRPr="00F13A88" w:rsidRDefault="00E805C1" w:rsidP="00F61B20">
      <w:pPr>
        <w:pStyle w:val="Bodytext20"/>
        <w:spacing w:line="360" w:lineRule="auto"/>
        <w:rPr>
          <w:sz w:val="28"/>
          <w:szCs w:val="28"/>
        </w:rPr>
      </w:pPr>
      <w:r w:rsidRPr="00E805C1">
        <w:rPr>
          <w:sz w:val="28"/>
          <w:szCs w:val="28"/>
          <w:lang w:val="en-US"/>
        </w:rPr>
        <w:t>move</w:t>
      </w:r>
      <w:r w:rsidRPr="00F13A88">
        <w:rPr>
          <w:sz w:val="28"/>
          <w:szCs w:val="28"/>
        </w:rPr>
        <w:t>_</w:t>
      </w:r>
      <w:r w:rsidRPr="00E805C1">
        <w:rPr>
          <w:sz w:val="28"/>
          <w:szCs w:val="28"/>
          <w:lang w:val="en-US"/>
        </w:rPr>
        <w:t>encoder</w:t>
      </w:r>
      <w:r w:rsidRPr="00F13A88">
        <w:rPr>
          <w:sz w:val="28"/>
          <w:szCs w:val="28"/>
        </w:rPr>
        <w:t>(100);</w:t>
      </w:r>
    </w:p>
    <w:p w:rsidR="00F52C05" w:rsidRPr="009D583D" w:rsidRDefault="009D583D" w:rsidP="00F61B20">
      <w:pPr>
        <w:pStyle w:val="a5"/>
        <w:spacing w:line="360" w:lineRule="auto"/>
        <w:rPr>
          <w:sz w:val="28"/>
          <w:szCs w:val="28"/>
        </w:rPr>
      </w:pPr>
      <w:r w:rsidRPr="00F13A88">
        <w:rPr>
          <w:sz w:val="28"/>
          <w:szCs w:val="28"/>
        </w:rPr>
        <w:t>}</w:t>
      </w:r>
    </w:p>
    <w:p w:rsidR="009D583D" w:rsidRPr="00B64BA6" w:rsidRDefault="009D583D" w:rsidP="00EC1B2D">
      <w:pPr>
        <w:pStyle w:val="a5"/>
        <w:spacing w:line="360" w:lineRule="auto"/>
        <w:ind w:firstLine="567"/>
        <w:rPr>
          <w:sz w:val="28"/>
          <w:szCs w:val="28"/>
        </w:rPr>
      </w:pPr>
    </w:p>
    <w:p w:rsidR="00E576BE" w:rsidRPr="00B64BA6" w:rsidRDefault="00E576BE" w:rsidP="00EC1B2D">
      <w:pPr>
        <w:pStyle w:val="a5"/>
        <w:spacing w:line="360" w:lineRule="auto"/>
        <w:ind w:firstLine="567"/>
        <w:rPr>
          <w:sz w:val="28"/>
          <w:szCs w:val="28"/>
        </w:rPr>
        <w:sectPr w:rsidR="00E576BE" w:rsidRPr="00B64BA6" w:rsidSect="005858EC">
          <w:pgSz w:w="11906" w:h="16838"/>
          <w:pgMar w:top="1134" w:right="851" w:bottom="1134" w:left="1418" w:header="709" w:footer="709" w:gutter="0"/>
          <w:cols w:space="708"/>
          <w:titlePg/>
          <w:docGrid w:linePitch="381"/>
        </w:sectPr>
      </w:pPr>
    </w:p>
    <w:p w:rsidR="00E576BE" w:rsidRPr="00F61B20" w:rsidRDefault="00E576BE" w:rsidP="00F61B20">
      <w:pPr>
        <w:pStyle w:val="1"/>
        <w:spacing w:before="120" w:after="120"/>
        <w:rPr>
          <w:b/>
        </w:rPr>
      </w:pPr>
      <w:bookmarkStart w:id="24" w:name="_Toc35212904"/>
      <w:r w:rsidRPr="00F61B20">
        <w:rPr>
          <w:b/>
        </w:rPr>
        <w:lastRenderedPageBreak/>
        <w:t>З</w:t>
      </w:r>
      <w:r w:rsidR="00F61B20">
        <w:rPr>
          <w:b/>
        </w:rPr>
        <w:t>АКЛЮЧЕНИЕ</w:t>
      </w:r>
      <w:bookmarkEnd w:id="24"/>
    </w:p>
    <w:p w:rsidR="00F61B20" w:rsidRDefault="00F61B20" w:rsidP="00F61B20">
      <w:pPr>
        <w:pStyle w:val="a5"/>
        <w:spacing w:line="360" w:lineRule="auto"/>
        <w:ind w:firstLine="567"/>
        <w:rPr>
          <w:sz w:val="28"/>
          <w:szCs w:val="28"/>
        </w:rPr>
      </w:pPr>
      <w:r>
        <w:rPr>
          <w:sz w:val="28"/>
          <w:szCs w:val="28"/>
        </w:rPr>
        <w:t>Роботы приобретают всё большую популярность благодаря своей способности выполнять любые повторяемые задачи, а также опасные задачи, где они заменяют человека</w:t>
      </w:r>
      <w:r w:rsidR="009D583D">
        <w:rPr>
          <w:sz w:val="28"/>
          <w:szCs w:val="28"/>
        </w:rPr>
        <w:t>.</w:t>
      </w:r>
    </w:p>
    <w:p w:rsidR="00C40782" w:rsidRDefault="00C40782" w:rsidP="00EC1B2D">
      <w:pPr>
        <w:pStyle w:val="Bodytext20"/>
        <w:shd w:val="clear" w:color="auto" w:fill="auto"/>
        <w:spacing w:line="360" w:lineRule="auto"/>
        <w:ind w:firstLine="567"/>
        <w:rPr>
          <w:sz w:val="28"/>
          <w:szCs w:val="28"/>
        </w:rPr>
      </w:pPr>
      <w:r>
        <w:rPr>
          <w:sz w:val="28"/>
          <w:szCs w:val="28"/>
        </w:rPr>
        <w:t>Ответить на поставленный вопрос однозначно мне не удалось, потому что робот — это тесно связанные части – механическая и интеллектуальная.</w:t>
      </w:r>
    </w:p>
    <w:p w:rsidR="00C40782" w:rsidRPr="00C40782" w:rsidRDefault="00C40782" w:rsidP="00C40782">
      <w:pPr>
        <w:pStyle w:val="Bodytext20"/>
        <w:shd w:val="clear" w:color="auto" w:fill="auto"/>
        <w:spacing w:line="360" w:lineRule="auto"/>
        <w:ind w:firstLine="567"/>
        <w:rPr>
          <w:sz w:val="28"/>
          <w:szCs w:val="28"/>
        </w:rPr>
      </w:pPr>
      <w:r w:rsidRPr="00C40782">
        <w:rPr>
          <w:sz w:val="28"/>
          <w:szCs w:val="28"/>
        </w:rPr>
        <w:t xml:space="preserve">Инженеры создают сложнейшие проекты, требующие расширенных знаний. Путь инженера — один из немногих, где переплетаются многие интересные науки, и можно выбрать ту специальность, которая ближе к той или иной науке. А таких инженерных специализаций более </w:t>
      </w:r>
      <w:r>
        <w:rPr>
          <w:sz w:val="28"/>
          <w:szCs w:val="28"/>
        </w:rPr>
        <w:t>ста</w:t>
      </w:r>
      <w:r w:rsidRPr="00C40782">
        <w:rPr>
          <w:sz w:val="28"/>
          <w:szCs w:val="28"/>
        </w:rPr>
        <w:t>.</w:t>
      </w:r>
    </w:p>
    <w:p w:rsidR="00C40782" w:rsidRPr="00C40782" w:rsidRDefault="00C40782" w:rsidP="00C40782">
      <w:pPr>
        <w:pStyle w:val="Bodytext20"/>
        <w:shd w:val="clear" w:color="auto" w:fill="auto"/>
        <w:spacing w:line="360" w:lineRule="auto"/>
        <w:ind w:firstLine="567"/>
        <w:rPr>
          <w:sz w:val="28"/>
          <w:szCs w:val="28"/>
        </w:rPr>
      </w:pPr>
      <w:r w:rsidRPr="00C40782">
        <w:rPr>
          <w:sz w:val="28"/>
          <w:szCs w:val="28"/>
        </w:rPr>
        <w:t>Профессия инженера — это креативно, динамично, интересно, даже весело и даёт простор для роста и самореализации.</w:t>
      </w:r>
    </w:p>
    <w:p w:rsidR="00C40782" w:rsidRDefault="00C40782" w:rsidP="00C40782">
      <w:pPr>
        <w:pStyle w:val="Bodytext20"/>
        <w:shd w:val="clear" w:color="auto" w:fill="auto"/>
        <w:spacing w:line="360" w:lineRule="auto"/>
        <w:ind w:firstLine="567"/>
        <w:rPr>
          <w:sz w:val="28"/>
          <w:szCs w:val="28"/>
        </w:rPr>
      </w:pPr>
      <w:r w:rsidRPr="00C40782">
        <w:rPr>
          <w:sz w:val="28"/>
          <w:szCs w:val="28"/>
        </w:rPr>
        <w:t>Нобелевский лауреат Петр Леонидович Капица писал: «Хороший инженер должен состоять из четырёх частей: на 25% быть теоретиком, на 25% — художником, на 25% — экспериментатором и на 25% он должен быть изобретателем».</w:t>
      </w:r>
    </w:p>
    <w:p w:rsidR="00BB4889" w:rsidRPr="00D5386E" w:rsidRDefault="00CC525C" w:rsidP="00EC1B2D">
      <w:pPr>
        <w:pStyle w:val="Bodytext20"/>
        <w:shd w:val="clear" w:color="auto" w:fill="auto"/>
        <w:spacing w:line="360" w:lineRule="auto"/>
        <w:ind w:firstLine="567"/>
        <w:rPr>
          <w:sz w:val="28"/>
          <w:szCs w:val="28"/>
        </w:rPr>
      </w:pPr>
      <w:r>
        <w:rPr>
          <w:sz w:val="28"/>
          <w:szCs w:val="28"/>
        </w:rPr>
        <w:t>Главное не</w:t>
      </w:r>
      <w:r w:rsidR="00BB4889" w:rsidRPr="00D5386E">
        <w:rPr>
          <w:sz w:val="28"/>
          <w:szCs w:val="28"/>
        </w:rPr>
        <w:t xml:space="preserve"> останавливать</w:t>
      </w:r>
      <w:r>
        <w:rPr>
          <w:sz w:val="28"/>
          <w:szCs w:val="28"/>
        </w:rPr>
        <w:t>ся</w:t>
      </w:r>
      <w:r w:rsidR="00BB4889" w:rsidRPr="00D5386E">
        <w:rPr>
          <w:sz w:val="28"/>
          <w:szCs w:val="28"/>
        </w:rPr>
        <w:t xml:space="preserve"> на достигнутом, находит</w:t>
      </w:r>
      <w:r>
        <w:rPr>
          <w:sz w:val="28"/>
          <w:szCs w:val="28"/>
        </w:rPr>
        <w:t>ь</w:t>
      </w:r>
      <w:r w:rsidR="00BB4889" w:rsidRPr="00D5386E">
        <w:rPr>
          <w:sz w:val="28"/>
          <w:szCs w:val="28"/>
        </w:rPr>
        <w:t xml:space="preserve"> новые задачи и решения, создават</w:t>
      </w:r>
      <w:r>
        <w:rPr>
          <w:sz w:val="28"/>
          <w:szCs w:val="28"/>
        </w:rPr>
        <w:t>ь</w:t>
      </w:r>
      <w:r w:rsidR="00BB4889" w:rsidRPr="00D5386E">
        <w:rPr>
          <w:sz w:val="28"/>
          <w:szCs w:val="28"/>
        </w:rPr>
        <w:t xml:space="preserve"> своих оригинальных роботов. Быть может, эти небольшие открытия сослужат хорошую службу и нашей стране, и всему человечеству.</w:t>
      </w:r>
    </w:p>
    <w:p w:rsidR="00E576BE" w:rsidRDefault="00E576BE" w:rsidP="00EC1B2D">
      <w:pPr>
        <w:pStyle w:val="a3"/>
        <w:spacing w:before="0" w:beforeAutospacing="0" w:after="0" w:afterAutospacing="0" w:line="324" w:lineRule="auto"/>
        <w:ind w:firstLine="567"/>
      </w:pPr>
    </w:p>
    <w:p w:rsidR="00CC525C" w:rsidRPr="00CC525C" w:rsidRDefault="00CC525C" w:rsidP="00CC525C">
      <w:pPr>
        <w:pStyle w:val="1"/>
        <w:spacing w:before="120" w:after="120"/>
        <w:rPr>
          <w:b/>
        </w:rPr>
      </w:pPr>
      <w:bookmarkStart w:id="25" w:name="_Toc35212905"/>
      <w:r w:rsidRPr="00CC525C">
        <w:rPr>
          <w:b/>
        </w:rPr>
        <w:t>СПИСОК ЛИТЕРАТУРЫ</w:t>
      </w:r>
      <w:bookmarkEnd w:id="25"/>
    </w:p>
    <w:p w:rsidR="00CC525C" w:rsidRPr="004463A4" w:rsidRDefault="00CC525C" w:rsidP="00CC525C">
      <w:pPr>
        <w:pStyle w:val="a3"/>
        <w:spacing w:before="0" w:beforeAutospacing="0" w:after="0" w:afterAutospacing="0" w:line="324" w:lineRule="auto"/>
        <w:ind w:firstLine="567"/>
      </w:pPr>
      <w:r w:rsidRPr="004463A4">
        <w:t>1. Филиппов С.А. Робототехника для детей и родителей. - СПб.: Наука, 2013. 319 с.</w:t>
      </w:r>
    </w:p>
    <w:p w:rsidR="00CC525C" w:rsidRPr="004463A4" w:rsidRDefault="00CC525C" w:rsidP="00CC525C">
      <w:pPr>
        <w:pStyle w:val="a3"/>
        <w:spacing w:before="0" w:beforeAutospacing="0" w:after="0" w:afterAutospacing="0" w:line="324" w:lineRule="auto"/>
        <w:ind w:firstLine="567"/>
      </w:pPr>
      <w:r w:rsidRPr="004463A4">
        <w:t>2.</w:t>
      </w:r>
      <w:r>
        <w:t>Копосов Д. Г. Робототехника</w:t>
      </w:r>
      <w:r w:rsidRPr="004463A4">
        <w:t>.</w:t>
      </w:r>
      <w:r>
        <w:t xml:space="preserve"> – Издательство «БИНОМ. Лаборатория знаний», 2017 – 128 с.</w:t>
      </w:r>
    </w:p>
    <w:p w:rsidR="00CC525C" w:rsidRPr="004463A4" w:rsidRDefault="00CC525C" w:rsidP="00CC525C">
      <w:pPr>
        <w:pStyle w:val="a3"/>
        <w:spacing w:before="0" w:beforeAutospacing="0" w:after="0" w:afterAutospacing="0" w:line="324" w:lineRule="auto"/>
        <w:ind w:firstLine="567"/>
      </w:pPr>
      <w:r w:rsidRPr="004463A4">
        <w:t>3. Горнов О.А. Основы робототехники и программирования с Vex EDR. - М: Издательство «Экзамен», 2016. - 160 с.</w:t>
      </w:r>
    </w:p>
    <w:p w:rsidR="00CC525C" w:rsidRDefault="00CC525C" w:rsidP="00CC525C"/>
    <w:p w:rsidR="00CC525C" w:rsidRDefault="00CC525C" w:rsidP="00EC1B2D">
      <w:pPr>
        <w:pStyle w:val="a3"/>
        <w:spacing w:before="0" w:beforeAutospacing="0" w:after="0" w:afterAutospacing="0" w:line="324" w:lineRule="auto"/>
        <w:ind w:firstLine="567"/>
        <w:sectPr w:rsidR="00CC525C" w:rsidSect="005858EC">
          <w:pgSz w:w="11906" w:h="16838"/>
          <w:pgMar w:top="1134" w:right="851" w:bottom="1134" w:left="1418" w:header="709" w:footer="709" w:gutter="0"/>
          <w:cols w:space="708"/>
          <w:titlePg/>
          <w:docGrid w:linePitch="381"/>
        </w:sectPr>
      </w:pPr>
    </w:p>
    <w:p w:rsidR="00CC525C" w:rsidRPr="00CC525C" w:rsidRDefault="00CC525C" w:rsidP="00CC525C">
      <w:pPr>
        <w:pStyle w:val="1"/>
        <w:spacing w:before="120" w:after="120"/>
        <w:rPr>
          <w:b/>
        </w:rPr>
      </w:pPr>
      <w:bookmarkStart w:id="26" w:name="_Toc35212906"/>
      <w:r>
        <w:rPr>
          <w:b/>
        </w:rPr>
        <w:lastRenderedPageBreak/>
        <w:t>ПРИЛОЖЕНИЯ</w:t>
      </w:r>
      <w:bookmarkEnd w:id="26"/>
    </w:p>
    <w:p w:rsidR="00CC525C" w:rsidRPr="00CC525C" w:rsidRDefault="00CC525C" w:rsidP="00CC525C">
      <w:pPr>
        <w:pStyle w:val="2"/>
        <w:spacing w:before="120" w:after="120"/>
        <w:rPr>
          <w:b/>
          <w:sz w:val="28"/>
          <w:szCs w:val="28"/>
        </w:rPr>
      </w:pPr>
      <w:bookmarkStart w:id="27" w:name="_Toc35212907"/>
      <w:r w:rsidRPr="00CC525C">
        <w:rPr>
          <w:b/>
          <w:sz w:val="28"/>
          <w:szCs w:val="28"/>
        </w:rPr>
        <w:t>Приложение 1</w:t>
      </w:r>
      <w:bookmarkEnd w:id="27"/>
    </w:p>
    <w:p w:rsidR="00CC525C" w:rsidRPr="00CC525C" w:rsidRDefault="00CC525C" w:rsidP="00CC525C">
      <w:pPr>
        <w:pStyle w:val="Bodytext20"/>
        <w:shd w:val="clear" w:color="auto" w:fill="auto"/>
        <w:spacing w:line="360" w:lineRule="auto"/>
        <w:ind w:firstLine="567"/>
        <w:rPr>
          <w:sz w:val="28"/>
          <w:szCs w:val="28"/>
        </w:rPr>
      </w:pPr>
      <w:r w:rsidRPr="00CC525C">
        <w:rPr>
          <w:sz w:val="28"/>
          <w:szCs w:val="28"/>
        </w:rPr>
        <w:t>Запрограммируйте робота, чтобы он смог убрать весь мусор, оказавшийся на территории объекта. Робот заезжает из-за пределов территории через проём. Мусор надо убрать через этот же проём. Можно использовать любые датчики, может быть, несколько одинаковых, если необходимо.</w:t>
      </w:r>
    </w:p>
    <w:p w:rsidR="00CC525C" w:rsidRDefault="00CC525C" w:rsidP="00CC525C">
      <w:pPr>
        <w:jc w:val="center"/>
        <w:rPr>
          <w:sz w:val="2"/>
          <w:szCs w:val="2"/>
        </w:rPr>
      </w:pPr>
      <w:r>
        <w:rPr>
          <w:noProof/>
        </w:rPr>
        <w:drawing>
          <wp:inline distT="0" distB="0" distL="0" distR="0" wp14:anchorId="70946B55" wp14:editId="08E68E73">
            <wp:extent cx="4279265" cy="2560320"/>
            <wp:effectExtent l="0" t="0" r="0" b="0"/>
            <wp:docPr id="29" name="Picut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31"/>
                    <a:stretch/>
                  </pic:blipFill>
                  <pic:spPr>
                    <a:xfrm>
                      <a:off x="0" y="0"/>
                      <a:ext cx="4279265" cy="25603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C525C" w:rsidRDefault="00CC525C" w:rsidP="00CC525C">
      <w:pPr>
        <w:pStyle w:val="af4"/>
      </w:pPr>
      <w:r w:rsidRPr="00CC525C">
        <w:rPr>
          <w:rFonts w:ascii="Times New Roman" w:eastAsia="Times New Roman" w:hAnsi="Times New Roman" w:cs="Times New Roman"/>
          <w:sz w:val="28"/>
          <w:szCs w:val="28"/>
        </w:rPr>
        <w:t>Схема задания к проекту «Робот-уборщик» (территория в виде прямоугольника</w:t>
      </w:r>
      <w:r>
        <w:rPr>
          <w:color w:val="000000"/>
        </w:rPr>
        <w:t>)</w:t>
      </w:r>
    </w:p>
    <w:p w:rsidR="00CC525C" w:rsidRPr="00D67E1B" w:rsidRDefault="00CC525C" w:rsidP="00EC1B2D">
      <w:pPr>
        <w:pStyle w:val="a3"/>
        <w:spacing w:before="0" w:beforeAutospacing="0" w:after="0" w:afterAutospacing="0" w:line="324" w:lineRule="auto"/>
        <w:ind w:firstLine="567"/>
      </w:pPr>
    </w:p>
    <w:sectPr w:rsidR="00CC525C" w:rsidRPr="00D67E1B" w:rsidSect="005858EC">
      <w:pgSz w:w="11906" w:h="16838"/>
      <w:pgMar w:top="1134" w:right="851" w:bottom="1134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95275" w:rsidRDefault="00A95275" w:rsidP="00344C0F">
      <w:r>
        <w:separator/>
      </w:r>
    </w:p>
  </w:endnote>
  <w:endnote w:type="continuationSeparator" w:id="0">
    <w:p w:rsidR="00A95275" w:rsidRDefault="00A95275" w:rsidP="00344C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95275" w:rsidRDefault="00A95275" w:rsidP="00344C0F">
      <w:r>
        <w:separator/>
      </w:r>
    </w:p>
  </w:footnote>
  <w:footnote w:type="continuationSeparator" w:id="0">
    <w:p w:rsidR="00A95275" w:rsidRDefault="00A95275" w:rsidP="00344C0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733315131"/>
      <w:docPartObj>
        <w:docPartGallery w:val="Page Numbers (Top of Page)"/>
        <w:docPartUnique/>
      </w:docPartObj>
    </w:sdtPr>
    <w:sdtEndPr>
      <w:rPr>
        <w:sz w:val="20"/>
        <w:szCs w:val="20"/>
      </w:rPr>
    </w:sdtEndPr>
    <w:sdtContent>
      <w:p w:rsidR="002C1C84" w:rsidRPr="001670AA" w:rsidRDefault="002C1C84" w:rsidP="001670AA">
        <w:pPr>
          <w:pStyle w:val="a7"/>
          <w:jc w:val="center"/>
          <w:rPr>
            <w:sz w:val="20"/>
            <w:szCs w:val="20"/>
          </w:rPr>
        </w:pPr>
        <w:r w:rsidRPr="001670AA">
          <w:rPr>
            <w:sz w:val="20"/>
            <w:szCs w:val="20"/>
          </w:rPr>
          <w:fldChar w:fldCharType="begin"/>
        </w:r>
        <w:r w:rsidRPr="001670AA">
          <w:rPr>
            <w:sz w:val="20"/>
            <w:szCs w:val="20"/>
          </w:rPr>
          <w:instrText>PAGE   \* MERGEFORMAT</w:instrText>
        </w:r>
        <w:r w:rsidRPr="001670AA">
          <w:rPr>
            <w:sz w:val="20"/>
            <w:szCs w:val="20"/>
          </w:rPr>
          <w:fldChar w:fldCharType="separate"/>
        </w:r>
        <w:r w:rsidR="00D4055E">
          <w:rPr>
            <w:noProof/>
            <w:sz w:val="20"/>
            <w:szCs w:val="20"/>
          </w:rPr>
          <w:t>4</w:t>
        </w:r>
        <w:r w:rsidRPr="001670AA">
          <w:rPr>
            <w:sz w:val="20"/>
            <w:szCs w:val="20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040826B4"/>
    <w:lvl w:ilvl="0">
      <w:numFmt w:val="bullet"/>
      <w:lvlText w:val="*"/>
      <w:lvlJc w:val="left"/>
      <w:pPr>
        <w:ind w:left="0" w:firstLine="0"/>
      </w:pPr>
    </w:lvl>
  </w:abstractNum>
  <w:abstractNum w:abstractNumId="1" w15:restartNumberingAfterBreak="0">
    <w:nsid w:val="017A4C22"/>
    <w:multiLevelType w:val="hybridMultilevel"/>
    <w:tmpl w:val="59DA818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CB53E3"/>
    <w:multiLevelType w:val="hybridMultilevel"/>
    <w:tmpl w:val="C3949F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C92073"/>
    <w:multiLevelType w:val="hybridMultilevel"/>
    <w:tmpl w:val="3D16EC34"/>
    <w:lvl w:ilvl="0" w:tplc="0419000F">
      <w:start w:val="1"/>
      <w:numFmt w:val="decimal"/>
      <w:lvlText w:val="%1."/>
      <w:lvlJc w:val="left"/>
      <w:pPr>
        <w:ind w:left="1860" w:hanging="360"/>
      </w:pPr>
    </w:lvl>
    <w:lvl w:ilvl="1" w:tplc="04190019" w:tentative="1">
      <w:start w:val="1"/>
      <w:numFmt w:val="lowerLetter"/>
      <w:lvlText w:val="%2."/>
      <w:lvlJc w:val="left"/>
      <w:pPr>
        <w:ind w:left="2580" w:hanging="360"/>
      </w:pPr>
    </w:lvl>
    <w:lvl w:ilvl="2" w:tplc="0419001B" w:tentative="1">
      <w:start w:val="1"/>
      <w:numFmt w:val="lowerRoman"/>
      <w:lvlText w:val="%3."/>
      <w:lvlJc w:val="right"/>
      <w:pPr>
        <w:ind w:left="3300" w:hanging="180"/>
      </w:pPr>
    </w:lvl>
    <w:lvl w:ilvl="3" w:tplc="0419000F" w:tentative="1">
      <w:start w:val="1"/>
      <w:numFmt w:val="decimal"/>
      <w:lvlText w:val="%4."/>
      <w:lvlJc w:val="left"/>
      <w:pPr>
        <w:ind w:left="4020" w:hanging="360"/>
      </w:pPr>
    </w:lvl>
    <w:lvl w:ilvl="4" w:tplc="04190019" w:tentative="1">
      <w:start w:val="1"/>
      <w:numFmt w:val="lowerLetter"/>
      <w:lvlText w:val="%5."/>
      <w:lvlJc w:val="left"/>
      <w:pPr>
        <w:ind w:left="4740" w:hanging="360"/>
      </w:pPr>
    </w:lvl>
    <w:lvl w:ilvl="5" w:tplc="0419001B" w:tentative="1">
      <w:start w:val="1"/>
      <w:numFmt w:val="lowerRoman"/>
      <w:lvlText w:val="%6."/>
      <w:lvlJc w:val="right"/>
      <w:pPr>
        <w:ind w:left="5460" w:hanging="180"/>
      </w:pPr>
    </w:lvl>
    <w:lvl w:ilvl="6" w:tplc="0419000F" w:tentative="1">
      <w:start w:val="1"/>
      <w:numFmt w:val="decimal"/>
      <w:lvlText w:val="%7."/>
      <w:lvlJc w:val="left"/>
      <w:pPr>
        <w:ind w:left="6180" w:hanging="360"/>
      </w:pPr>
    </w:lvl>
    <w:lvl w:ilvl="7" w:tplc="04190019" w:tentative="1">
      <w:start w:val="1"/>
      <w:numFmt w:val="lowerLetter"/>
      <w:lvlText w:val="%8."/>
      <w:lvlJc w:val="left"/>
      <w:pPr>
        <w:ind w:left="6900" w:hanging="360"/>
      </w:pPr>
    </w:lvl>
    <w:lvl w:ilvl="8" w:tplc="0419001B" w:tentative="1">
      <w:start w:val="1"/>
      <w:numFmt w:val="lowerRoman"/>
      <w:lvlText w:val="%9."/>
      <w:lvlJc w:val="right"/>
      <w:pPr>
        <w:ind w:left="7620" w:hanging="180"/>
      </w:pPr>
    </w:lvl>
  </w:abstractNum>
  <w:abstractNum w:abstractNumId="4" w15:restartNumberingAfterBreak="0">
    <w:nsid w:val="10DC0392"/>
    <w:multiLevelType w:val="hybridMultilevel"/>
    <w:tmpl w:val="7932EA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108126A"/>
    <w:multiLevelType w:val="hybridMultilevel"/>
    <w:tmpl w:val="58A6468C"/>
    <w:lvl w:ilvl="0" w:tplc="DAF2165A">
      <w:start w:val="1"/>
      <w:numFmt w:val="bullet"/>
      <w:lvlText w:val="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C62C2DFC" w:tentative="1">
      <w:start w:val="1"/>
      <w:numFmt w:val="bullet"/>
      <w:lvlText w:val="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8A74EFB0" w:tentative="1">
      <w:start w:val="1"/>
      <w:numFmt w:val="bullet"/>
      <w:lvlText w:val="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D2989A1E" w:tentative="1">
      <w:start w:val="1"/>
      <w:numFmt w:val="bullet"/>
      <w:lvlText w:val="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0CDEE7D8" w:tentative="1">
      <w:start w:val="1"/>
      <w:numFmt w:val="bullet"/>
      <w:lvlText w:val="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FA564186" w:tentative="1">
      <w:start w:val="1"/>
      <w:numFmt w:val="bullet"/>
      <w:lvlText w:val="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21FE5E2C" w:tentative="1">
      <w:start w:val="1"/>
      <w:numFmt w:val="bullet"/>
      <w:lvlText w:val="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2390CE92" w:tentative="1">
      <w:start w:val="1"/>
      <w:numFmt w:val="bullet"/>
      <w:lvlText w:val="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73AAC604" w:tentative="1">
      <w:start w:val="1"/>
      <w:numFmt w:val="bullet"/>
      <w:lvlText w:val="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6" w15:restartNumberingAfterBreak="0">
    <w:nsid w:val="11D42920"/>
    <w:multiLevelType w:val="hybridMultilevel"/>
    <w:tmpl w:val="CB90E874"/>
    <w:lvl w:ilvl="0" w:tplc="9AA8963C">
      <w:start w:val="1"/>
      <w:numFmt w:val="decimal"/>
      <w:lvlText w:val="%1."/>
      <w:lvlJc w:val="left"/>
      <w:pPr>
        <w:tabs>
          <w:tab w:val="num" w:pos="1140"/>
        </w:tabs>
        <w:ind w:left="1140" w:hanging="435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BC761CD"/>
    <w:multiLevelType w:val="hybridMultilevel"/>
    <w:tmpl w:val="6E3EDAE6"/>
    <w:lvl w:ilvl="0" w:tplc="5C80FAD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2C1089F"/>
    <w:multiLevelType w:val="hybridMultilevel"/>
    <w:tmpl w:val="C0F4E7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5696AFC"/>
    <w:multiLevelType w:val="hybridMultilevel"/>
    <w:tmpl w:val="BAB8C78A"/>
    <w:lvl w:ilvl="0" w:tplc="9AA8963C">
      <w:start w:val="1"/>
      <w:numFmt w:val="decimal"/>
      <w:lvlText w:val="%1."/>
      <w:lvlJc w:val="left"/>
      <w:pPr>
        <w:tabs>
          <w:tab w:val="num" w:pos="1140"/>
        </w:tabs>
        <w:ind w:left="1140" w:hanging="43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6AB1D94"/>
    <w:multiLevelType w:val="hybridMultilevel"/>
    <w:tmpl w:val="C92E8CA4"/>
    <w:lvl w:ilvl="0" w:tplc="04190001">
      <w:start w:val="1"/>
      <w:numFmt w:val="bullet"/>
      <w:lvlText w:val=""/>
      <w:lvlJc w:val="left"/>
      <w:pPr>
        <w:ind w:left="18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3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7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9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20" w:hanging="360"/>
      </w:pPr>
      <w:rPr>
        <w:rFonts w:ascii="Wingdings" w:hAnsi="Wingdings" w:hint="default"/>
      </w:rPr>
    </w:lvl>
  </w:abstractNum>
  <w:abstractNum w:abstractNumId="11" w15:restartNumberingAfterBreak="0">
    <w:nsid w:val="29DF7C15"/>
    <w:multiLevelType w:val="multilevel"/>
    <w:tmpl w:val="0982FA6C"/>
    <w:lvl w:ilvl="0">
      <w:start w:val="1"/>
      <w:numFmt w:val="bullet"/>
      <w:lvlText w:val="—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29EF6B84"/>
    <w:multiLevelType w:val="hybridMultilevel"/>
    <w:tmpl w:val="47C850D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B330F83"/>
    <w:multiLevelType w:val="hybridMultilevel"/>
    <w:tmpl w:val="85E2A30C"/>
    <w:lvl w:ilvl="0" w:tplc="0419000F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F0934EE"/>
    <w:multiLevelType w:val="hybridMultilevel"/>
    <w:tmpl w:val="9874197A"/>
    <w:lvl w:ilvl="0" w:tplc="0419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3A3F5104"/>
    <w:multiLevelType w:val="multilevel"/>
    <w:tmpl w:val="AFDC1B1E"/>
    <w:lvl w:ilvl="0">
      <w:start w:val="1"/>
      <w:numFmt w:val="decimal"/>
      <w:lvlText w:val="%1)"/>
      <w:lvlJc w:val="left"/>
      <w:rPr>
        <w:rFonts w:ascii="Century Schoolbook" w:eastAsia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3C7043A7"/>
    <w:multiLevelType w:val="hybridMultilevel"/>
    <w:tmpl w:val="23A6FC22"/>
    <w:lvl w:ilvl="0" w:tplc="04190001">
      <w:start w:val="1"/>
      <w:numFmt w:val="bullet"/>
      <w:lvlText w:val=""/>
      <w:lvlJc w:val="left"/>
      <w:pPr>
        <w:ind w:left="106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17" w15:restartNumberingAfterBreak="0">
    <w:nsid w:val="40C76270"/>
    <w:multiLevelType w:val="hybridMultilevel"/>
    <w:tmpl w:val="49EA02CC"/>
    <w:lvl w:ilvl="0" w:tplc="47DAEA40">
      <w:start w:val="1"/>
      <w:numFmt w:val="upperRoman"/>
      <w:lvlText w:val="%1."/>
      <w:lvlJc w:val="left"/>
      <w:pPr>
        <w:ind w:left="1287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8" w15:restartNumberingAfterBreak="0">
    <w:nsid w:val="420C0F38"/>
    <w:multiLevelType w:val="hybridMultilevel"/>
    <w:tmpl w:val="04300E20"/>
    <w:lvl w:ilvl="0" w:tplc="0419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425F7D46"/>
    <w:multiLevelType w:val="hybridMultilevel"/>
    <w:tmpl w:val="85384ECA"/>
    <w:lvl w:ilvl="0" w:tplc="04190001">
      <w:start w:val="1"/>
      <w:numFmt w:val="bullet"/>
      <w:lvlText w:val=""/>
      <w:lvlJc w:val="left"/>
      <w:pPr>
        <w:ind w:left="18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3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7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9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20" w:hanging="360"/>
      </w:pPr>
      <w:rPr>
        <w:rFonts w:ascii="Wingdings" w:hAnsi="Wingdings" w:hint="default"/>
      </w:rPr>
    </w:lvl>
  </w:abstractNum>
  <w:abstractNum w:abstractNumId="20" w15:restartNumberingAfterBreak="0">
    <w:nsid w:val="48076861"/>
    <w:multiLevelType w:val="hybridMultilevel"/>
    <w:tmpl w:val="176CCA9A"/>
    <w:lvl w:ilvl="0" w:tplc="041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1" w15:restartNumberingAfterBreak="0">
    <w:nsid w:val="48664512"/>
    <w:multiLevelType w:val="hybridMultilevel"/>
    <w:tmpl w:val="07C69302"/>
    <w:lvl w:ilvl="0" w:tplc="5C80FADE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4B8C7352"/>
    <w:multiLevelType w:val="hybridMultilevel"/>
    <w:tmpl w:val="B05425B8"/>
    <w:lvl w:ilvl="0" w:tplc="041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3" w15:restartNumberingAfterBreak="0">
    <w:nsid w:val="4F565CE4"/>
    <w:multiLevelType w:val="hybridMultilevel"/>
    <w:tmpl w:val="E1C4DAE0"/>
    <w:lvl w:ilvl="0" w:tplc="04190001">
      <w:start w:val="1"/>
      <w:numFmt w:val="bullet"/>
      <w:lvlText w:val=""/>
      <w:lvlJc w:val="left"/>
      <w:pPr>
        <w:ind w:left="14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44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64" w:hanging="360"/>
      </w:pPr>
      <w:rPr>
        <w:rFonts w:ascii="Wingdings" w:hAnsi="Wingdings" w:hint="default"/>
      </w:rPr>
    </w:lvl>
  </w:abstractNum>
  <w:abstractNum w:abstractNumId="24" w15:restartNumberingAfterBreak="0">
    <w:nsid w:val="50D013BA"/>
    <w:multiLevelType w:val="hybridMultilevel"/>
    <w:tmpl w:val="FE4EB848"/>
    <w:lvl w:ilvl="0" w:tplc="0419000F">
      <w:start w:val="1"/>
      <w:numFmt w:val="decimal"/>
      <w:lvlText w:val="%1."/>
      <w:lvlJc w:val="left"/>
      <w:pPr>
        <w:tabs>
          <w:tab w:val="num" w:pos="1140"/>
        </w:tabs>
        <w:ind w:left="1140" w:hanging="43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542A19D0"/>
    <w:multiLevelType w:val="hybridMultilevel"/>
    <w:tmpl w:val="11788B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46B5D58"/>
    <w:multiLevelType w:val="hybridMultilevel"/>
    <w:tmpl w:val="7AE888BC"/>
    <w:lvl w:ilvl="0" w:tplc="16F2CAA2">
      <w:start w:val="1"/>
      <w:numFmt w:val="bullet"/>
      <w:lvlText w:val="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57F24DD4" w:tentative="1">
      <w:start w:val="1"/>
      <w:numFmt w:val="bullet"/>
      <w:lvlText w:val="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2B607F76" w:tentative="1">
      <w:start w:val="1"/>
      <w:numFmt w:val="bullet"/>
      <w:lvlText w:val="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3AFADA66" w:tentative="1">
      <w:start w:val="1"/>
      <w:numFmt w:val="bullet"/>
      <w:lvlText w:val="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1870DA60" w:tentative="1">
      <w:start w:val="1"/>
      <w:numFmt w:val="bullet"/>
      <w:lvlText w:val="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2D28B3A6" w:tentative="1">
      <w:start w:val="1"/>
      <w:numFmt w:val="bullet"/>
      <w:lvlText w:val="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5AC83076" w:tentative="1">
      <w:start w:val="1"/>
      <w:numFmt w:val="bullet"/>
      <w:lvlText w:val="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7D4A1DAC" w:tentative="1">
      <w:start w:val="1"/>
      <w:numFmt w:val="bullet"/>
      <w:lvlText w:val="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9C1AFCF8" w:tentative="1">
      <w:start w:val="1"/>
      <w:numFmt w:val="bullet"/>
      <w:lvlText w:val="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27" w15:restartNumberingAfterBreak="0">
    <w:nsid w:val="56582BF7"/>
    <w:multiLevelType w:val="hybridMultilevel"/>
    <w:tmpl w:val="F1DC5014"/>
    <w:lvl w:ilvl="0" w:tplc="04190001">
      <w:start w:val="1"/>
      <w:numFmt w:val="bullet"/>
      <w:lvlText w:val=""/>
      <w:lvlJc w:val="left"/>
      <w:pPr>
        <w:tabs>
          <w:tab w:val="num" w:pos="1140"/>
        </w:tabs>
        <w:ind w:left="1140" w:hanging="435"/>
      </w:pPr>
      <w:rPr>
        <w:rFonts w:ascii="Symbol" w:hAnsi="Symbol" w:hint="default"/>
      </w:rPr>
    </w:lvl>
    <w:lvl w:ilvl="1" w:tplc="936654F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b w:val="0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56F66647"/>
    <w:multiLevelType w:val="hybridMultilevel"/>
    <w:tmpl w:val="FEF6D18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AB9345E"/>
    <w:multiLevelType w:val="hybridMultilevel"/>
    <w:tmpl w:val="508C9F64"/>
    <w:lvl w:ilvl="0" w:tplc="0419000F">
      <w:start w:val="1"/>
      <w:numFmt w:val="decimal"/>
      <w:lvlText w:val="%1."/>
      <w:lvlJc w:val="left"/>
      <w:pPr>
        <w:ind w:left="1620" w:hanging="360"/>
      </w:pPr>
    </w:lvl>
    <w:lvl w:ilvl="1" w:tplc="04190019" w:tentative="1">
      <w:start w:val="1"/>
      <w:numFmt w:val="lowerLetter"/>
      <w:lvlText w:val="%2."/>
      <w:lvlJc w:val="left"/>
      <w:pPr>
        <w:ind w:left="2340" w:hanging="360"/>
      </w:pPr>
    </w:lvl>
    <w:lvl w:ilvl="2" w:tplc="0419001B" w:tentative="1">
      <w:start w:val="1"/>
      <w:numFmt w:val="lowerRoman"/>
      <w:lvlText w:val="%3."/>
      <w:lvlJc w:val="right"/>
      <w:pPr>
        <w:ind w:left="3060" w:hanging="180"/>
      </w:pPr>
    </w:lvl>
    <w:lvl w:ilvl="3" w:tplc="0419000F" w:tentative="1">
      <w:start w:val="1"/>
      <w:numFmt w:val="decimal"/>
      <w:lvlText w:val="%4."/>
      <w:lvlJc w:val="left"/>
      <w:pPr>
        <w:ind w:left="3780" w:hanging="360"/>
      </w:pPr>
    </w:lvl>
    <w:lvl w:ilvl="4" w:tplc="04190019" w:tentative="1">
      <w:start w:val="1"/>
      <w:numFmt w:val="lowerLetter"/>
      <w:lvlText w:val="%5."/>
      <w:lvlJc w:val="left"/>
      <w:pPr>
        <w:ind w:left="4500" w:hanging="360"/>
      </w:pPr>
    </w:lvl>
    <w:lvl w:ilvl="5" w:tplc="0419001B" w:tentative="1">
      <w:start w:val="1"/>
      <w:numFmt w:val="lowerRoman"/>
      <w:lvlText w:val="%6."/>
      <w:lvlJc w:val="right"/>
      <w:pPr>
        <w:ind w:left="5220" w:hanging="180"/>
      </w:pPr>
    </w:lvl>
    <w:lvl w:ilvl="6" w:tplc="0419000F" w:tentative="1">
      <w:start w:val="1"/>
      <w:numFmt w:val="decimal"/>
      <w:lvlText w:val="%7."/>
      <w:lvlJc w:val="left"/>
      <w:pPr>
        <w:ind w:left="5940" w:hanging="360"/>
      </w:pPr>
    </w:lvl>
    <w:lvl w:ilvl="7" w:tplc="04190019" w:tentative="1">
      <w:start w:val="1"/>
      <w:numFmt w:val="lowerLetter"/>
      <w:lvlText w:val="%8."/>
      <w:lvlJc w:val="left"/>
      <w:pPr>
        <w:ind w:left="6660" w:hanging="360"/>
      </w:pPr>
    </w:lvl>
    <w:lvl w:ilvl="8" w:tplc="0419001B" w:tentative="1">
      <w:start w:val="1"/>
      <w:numFmt w:val="lowerRoman"/>
      <w:lvlText w:val="%9."/>
      <w:lvlJc w:val="right"/>
      <w:pPr>
        <w:ind w:left="7380" w:hanging="180"/>
      </w:pPr>
    </w:lvl>
  </w:abstractNum>
  <w:abstractNum w:abstractNumId="30" w15:restartNumberingAfterBreak="0">
    <w:nsid w:val="61C21796"/>
    <w:multiLevelType w:val="hybridMultilevel"/>
    <w:tmpl w:val="34028E72"/>
    <w:lvl w:ilvl="0" w:tplc="0419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1" w15:restartNumberingAfterBreak="0">
    <w:nsid w:val="62B757ED"/>
    <w:multiLevelType w:val="hybridMultilevel"/>
    <w:tmpl w:val="B98A881E"/>
    <w:lvl w:ilvl="0" w:tplc="4CB66D9A">
      <w:start w:val="1"/>
      <w:numFmt w:val="bullet"/>
      <w:lvlText w:val="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1F8ED1DC" w:tentative="1">
      <w:start w:val="1"/>
      <w:numFmt w:val="bullet"/>
      <w:lvlText w:val="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5F84A44A" w:tentative="1">
      <w:start w:val="1"/>
      <w:numFmt w:val="bullet"/>
      <w:lvlText w:val="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425AFE00" w:tentative="1">
      <w:start w:val="1"/>
      <w:numFmt w:val="bullet"/>
      <w:lvlText w:val="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FF028960" w:tentative="1">
      <w:start w:val="1"/>
      <w:numFmt w:val="bullet"/>
      <w:lvlText w:val="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C540A3FA" w:tentative="1">
      <w:start w:val="1"/>
      <w:numFmt w:val="bullet"/>
      <w:lvlText w:val="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263E6F46" w:tentative="1">
      <w:start w:val="1"/>
      <w:numFmt w:val="bullet"/>
      <w:lvlText w:val="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723E5484" w:tentative="1">
      <w:start w:val="1"/>
      <w:numFmt w:val="bullet"/>
      <w:lvlText w:val="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DCD44B40" w:tentative="1">
      <w:start w:val="1"/>
      <w:numFmt w:val="bullet"/>
      <w:lvlText w:val="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32" w15:restartNumberingAfterBreak="0">
    <w:nsid w:val="6492760E"/>
    <w:multiLevelType w:val="hybridMultilevel"/>
    <w:tmpl w:val="AD566B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C774D32"/>
    <w:multiLevelType w:val="hybridMultilevel"/>
    <w:tmpl w:val="8446DECC"/>
    <w:lvl w:ilvl="0" w:tplc="FCD2A11A">
      <w:start w:val="1"/>
      <w:numFmt w:val="bullet"/>
      <w:lvlText w:val="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D0DC05D2" w:tentative="1">
      <w:start w:val="1"/>
      <w:numFmt w:val="bullet"/>
      <w:lvlText w:val="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BABAE1AA" w:tentative="1">
      <w:start w:val="1"/>
      <w:numFmt w:val="bullet"/>
      <w:lvlText w:val="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FC9A4B7C" w:tentative="1">
      <w:start w:val="1"/>
      <w:numFmt w:val="bullet"/>
      <w:lvlText w:val="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6AAA9414" w:tentative="1">
      <w:start w:val="1"/>
      <w:numFmt w:val="bullet"/>
      <w:lvlText w:val="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42CC052C" w:tentative="1">
      <w:start w:val="1"/>
      <w:numFmt w:val="bullet"/>
      <w:lvlText w:val="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D6D0A440" w:tentative="1">
      <w:start w:val="1"/>
      <w:numFmt w:val="bullet"/>
      <w:lvlText w:val="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B62A168A" w:tentative="1">
      <w:start w:val="1"/>
      <w:numFmt w:val="bullet"/>
      <w:lvlText w:val="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1DD03E36" w:tentative="1">
      <w:start w:val="1"/>
      <w:numFmt w:val="bullet"/>
      <w:lvlText w:val="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34" w15:restartNumberingAfterBreak="0">
    <w:nsid w:val="6C97197D"/>
    <w:multiLevelType w:val="hybridMultilevel"/>
    <w:tmpl w:val="F3FA89B4"/>
    <w:lvl w:ilvl="0" w:tplc="2F52C370">
      <w:start w:val="1"/>
      <w:numFmt w:val="bullet"/>
      <w:lvlText w:val="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1152D822" w:tentative="1">
      <w:start w:val="1"/>
      <w:numFmt w:val="bullet"/>
      <w:lvlText w:val="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2AA08D1A" w:tentative="1">
      <w:start w:val="1"/>
      <w:numFmt w:val="bullet"/>
      <w:lvlText w:val="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91A84E98" w:tentative="1">
      <w:start w:val="1"/>
      <w:numFmt w:val="bullet"/>
      <w:lvlText w:val="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A78066CC" w:tentative="1">
      <w:start w:val="1"/>
      <w:numFmt w:val="bullet"/>
      <w:lvlText w:val="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F6F24E5C" w:tentative="1">
      <w:start w:val="1"/>
      <w:numFmt w:val="bullet"/>
      <w:lvlText w:val="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AE2443AE" w:tentative="1">
      <w:start w:val="1"/>
      <w:numFmt w:val="bullet"/>
      <w:lvlText w:val="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DF6252B2" w:tentative="1">
      <w:start w:val="1"/>
      <w:numFmt w:val="bullet"/>
      <w:lvlText w:val="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E7B25A7A" w:tentative="1">
      <w:start w:val="1"/>
      <w:numFmt w:val="bullet"/>
      <w:lvlText w:val="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35" w15:restartNumberingAfterBreak="0">
    <w:nsid w:val="6F555B95"/>
    <w:multiLevelType w:val="hybridMultilevel"/>
    <w:tmpl w:val="37D4265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265549F"/>
    <w:multiLevelType w:val="hybridMultilevel"/>
    <w:tmpl w:val="1E4A3CD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32D5F17"/>
    <w:multiLevelType w:val="hybridMultilevel"/>
    <w:tmpl w:val="6D0AA438"/>
    <w:lvl w:ilvl="0" w:tplc="5C80FADE">
      <w:start w:val="1"/>
      <w:numFmt w:val="bullet"/>
      <w:lvlText w:val=""/>
      <w:lvlJc w:val="left"/>
      <w:pPr>
        <w:ind w:left="14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30" w:hanging="360"/>
      </w:pPr>
      <w:rPr>
        <w:rFonts w:ascii="Wingdings" w:hAnsi="Wingdings" w:hint="default"/>
      </w:rPr>
    </w:lvl>
  </w:abstractNum>
  <w:abstractNum w:abstractNumId="38" w15:restartNumberingAfterBreak="0">
    <w:nsid w:val="74215FD5"/>
    <w:multiLevelType w:val="hybridMultilevel"/>
    <w:tmpl w:val="8BACCD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73F0D22"/>
    <w:multiLevelType w:val="hybridMultilevel"/>
    <w:tmpl w:val="E4A4F0F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91F7A8D"/>
    <w:multiLevelType w:val="hybridMultilevel"/>
    <w:tmpl w:val="BAB8C78A"/>
    <w:lvl w:ilvl="0" w:tplc="9AA8963C">
      <w:start w:val="1"/>
      <w:numFmt w:val="decimal"/>
      <w:lvlText w:val="%1."/>
      <w:lvlJc w:val="left"/>
      <w:pPr>
        <w:tabs>
          <w:tab w:val="num" w:pos="1140"/>
        </w:tabs>
        <w:ind w:left="1140" w:hanging="43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 w15:restartNumberingAfterBreak="0">
    <w:nsid w:val="79712723"/>
    <w:multiLevelType w:val="hybridMultilevel"/>
    <w:tmpl w:val="4E044024"/>
    <w:lvl w:ilvl="0" w:tplc="041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2" w15:restartNumberingAfterBreak="0">
    <w:nsid w:val="7A4C7E16"/>
    <w:multiLevelType w:val="hybridMultilevel"/>
    <w:tmpl w:val="D4A0BB0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4"/>
  </w:num>
  <w:num w:numId="3">
    <w:abstractNumId w:val="27"/>
  </w:num>
  <w:num w:numId="4">
    <w:abstractNumId w:val="21"/>
  </w:num>
  <w:num w:numId="5">
    <w:abstractNumId w:val="24"/>
  </w:num>
  <w:num w:numId="6">
    <w:abstractNumId w:val="23"/>
  </w:num>
  <w:num w:numId="7">
    <w:abstractNumId w:val="39"/>
  </w:num>
  <w:num w:numId="8">
    <w:abstractNumId w:val="13"/>
  </w:num>
  <w:num w:numId="9">
    <w:abstractNumId w:val="27"/>
  </w:num>
  <w:num w:numId="10">
    <w:abstractNumId w:val="19"/>
  </w:num>
  <w:num w:numId="11">
    <w:abstractNumId w:val="2"/>
  </w:num>
  <w:num w:numId="12">
    <w:abstractNumId w:val="40"/>
  </w:num>
  <w:num w:numId="13">
    <w:abstractNumId w:val="16"/>
  </w:num>
  <w:num w:numId="14">
    <w:abstractNumId w:val="9"/>
  </w:num>
  <w:num w:numId="15">
    <w:abstractNumId w:val="41"/>
  </w:num>
  <w:num w:numId="16">
    <w:abstractNumId w:val="6"/>
  </w:num>
  <w:num w:numId="17">
    <w:abstractNumId w:val="3"/>
  </w:num>
  <w:num w:numId="18">
    <w:abstractNumId w:val="32"/>
  </w:num>
  <w:num w:numId="19">
    <w:abstractNumId w:val="42"/>
  </w:num>
  <w:num w:numId="20">
    <w:abstractNumId w:val="10"/>
  </w:num>
  <w:num w:numId="21">
    <w:abstractNumId w:val="20"/>
  </w:num>
  <w:num w:numId="22">
    <w:abstractNumId w:val="29"/>
  </w:num>
  <w:num w:numId="23">
    <w:abstractNumId w:val="22"/>
  </w:num>
  <w:num w:numId="24">
    <w:abstractNumId w:val="28"/>
  </w:num>
  <w:num w:numId="2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37"/>
  </w:num>
  <w:num w:numId="27">
    <w:abstractNumId w:val="7"/>
  </w:num>
  <w:num w:numId="28">
    <w:abstractNumId w:val="36"/>
  </w:num>
  <w:num w:numId="29">
    <w:abstractNumId w:val="8"/>
  </w:num>
  <w:num w:numId="30">
    <w:abstractNumId w:val="35"/>
  </w:num>
  <w:num w:numId="31">
    <w:abstractNumId w:val="12"/>
  </w:num>
  <w:num w:numId="32">
    <w:abstractNumId w:val="0"/>
    <w:lvlOverride w:ilvl="0">
      <w:lvl w:ilvl="0">
        <w:numFmt w:val="bullet"/>
        <w:lvlText w:val="•"/>
        <w:legacy w:legacy="1" w:legacySpace="0" w:legacyIndent="341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33">
    <w:abstractNumId w:val="38"/>
  </w:num>
  <w:num w:numId="34">
    <w:abstractNumId w:val="25"/>
  </w:num>
  <w:num w:numId="35">
    <w:abstractNumId w:val="1"/>
  </w:num>
  <w:num w:numId="36">
    <w:abstractNumId w:val="11"/>
  </w:num>
  <w:num w:numId="37">
    <w:abstractNumId w:val="31"/>
  </w:num>
  <w:num w:numId="38">
    <w:abstractNumId w:val="14"/>
  </w:num>
  <w:num w:numId="39">
    <w:abstractNumId w:val="4"/>
  </w:num>
  <w:num w:numId="40">
    <w:abstractNumId w:val="30"/>
  </w:num>
  <w:num w:numId="41">
    <w:abstractNumId w:val="15"/>
  </w:num>
  <w:num w:numId="42">
    <w:abstractNumId w:val="18"/>
  </w:num>
  <w:num w:numId="43">
    <w:abstractNumId w:val="17"/>
  </w:num>
  <w:num w:numId="44">
    <w:abstractNumId w:val="5"/>
  </w:num>
  <w:num w:numId="45">
    <w:abstractNumId w:val="34"/>
  </w:num>
  <w:num w:numId="46">
    <w:abstractNumId w:val="33"/>
  </w:num>
  <w:num w:numId="47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val="bestFit" w:percent="179"/>
  <w:mirrorMargins/>
  <w:defaultTabStop w:val="709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76C5"/>
    <w:rsid w:val="00012CCF"/>
    <w:rsid w:val="00025A6B"/>
    <w:rsid w:val="00026F86"/>
    <w:rsid w:val="00030F63"/>
    <w:rsid w:val="0003250F"/>
    <w:rsid w:val="00036819"/>
    <w:rsid w:val="000436CF"/>
    <w:rsid w:val="00044B3A"/>
    <w:rsid w:val="00064C34"/>
    <w:rsid w:val="00071019"/>
    <w:rsid w:val="0007634E"/>
    <w:rsid w:val="000B4D7E"/>
    <w:rsid w:val="000C0DCF"/>
    <w:rsid w:val="000C61CD"/>
    <w:rsid w:val="000D2BDD"/>
    <w:rsid w:val="000D3BB0"/>
    <w:rsid w:val="000D4C11"/>
    <w:rsid w:val="000D54FA"/>
    <w:rsid w:val="000D67A1"/>
    <w:rsid w:val="000E34E9"/>
    <w:rsid w:val="000E42F6"/>
    <w:rsid w:val="001213A9"/>
    <w:rsid w:val="00143403"/>
    <w:rsid w:val="001566D2"/>
    <w:rsid w:val="001670AA"/>
    <w:rsid w:val="00185FCC"/>
    <w:rsid w:val="001B0507"/>
    <w:rsid w:val="001B2253"/>
    <w:rsid w:val="001B3BF0"/>
    <w:rsid w:val="001B7B8A"/>
    <w:rsid w:val="001C39C9"/>
    <w:rsid w:val="001C77BE"/>
    <w:rsid w:val="001E2810"/>
    <w:rsid w:val="001F5405"/>
    <w:rsid w:val="00201544"/>
    <w:rsid w:val="0020607C"/>
    <w:rsid w:val="00224DA0"/>
    <w:rsid w:val="0022749C"/>
    <w:rsid w:val="002342B1"/>
    <w:rsid w:val="002369BF"/>
    <w:rsid w:val="00241138"/>
    <w:rsid w:val="002433EF"/>
    <w:rsid w:val="00250B02"/>
    <w:rsid w:val="00256887"/>
    <w:rsid w:val="002627A3"/>
    <w:rsid w:val="002867A4"/>
    <w:rsid w:val="0028692B"/>
    <w:rsid w:val="002913B1"/>
    <w:rsid w:val="002941A3"/>
    <w:rsid w:val="002B1156"/>
    <w:rsid w:val="002B2197"/>
    <w:rsid w:val="002B2C94"/>
    <w:rsid w:val="002B4CB9"/>
    <w:rsid w:val="002B64E5"/>
    <w:rsid w:val="002C08E0"/>
    <w:rsid w:val="002C1C84"/>
    <w:rsid w:val="002E10CB"/>
    <w:rsid w:val="002F53B9"/>
    <w:rsid w:val="0031243E"/>
    <w:rsid w:val="00313027"/>
    <w:rsid w:val="00314ECD"/>
    <w:rsid w:val="00330E79"/>
    <w:rsid w:val="00344C0F"/>
    <w:rsid w:val="00354169"/>
    <w:rsid w:val="003609F3"/>
    <w:rsid w:val="00362FE2"/>
    <w:rsid w:val="00375EF5"/>
    <w:rsid w:val="003B6641"/>
    <w:rsid w:val="003D584A"/>
    <w:rsid w:val="003F56B8"/>
    <w:rsid w:val="003F7C5F"/>
    <w:rsid w:val="004076AA"/>
    <w:rsid w:val="0042425F"/>
    <w:rsid w:val="00441DFC"/>
    <w:rsid w:val="00453ED2"/>
    <w:rsid w:val="004629D3"/>
    <w:rsid w:val="00467F12"/>
    <w:rsid w:val="00472999"/>
    <w:rsid w:val="00473B50"/>
    <w:rsid w:val="0047638A"/>
    <w:rsid w:val="00482E3F"/>
    <w:rsid w:val="004A0AD7"/>
    <w:rsid w:val="004A16C4"/>
    <w:rsid w:val="004A31C9"/>
    <w:rsid w:val="004A5AE8"/>
    <w:rsid w:val="004B2F6E"/>
    <w:rsid w:val="004B6903"/>
    <w:rsid w:val="004B7E97"/>
    <w:rsid w:val="00505F69"/>
    <w:rsid w:val="00506024"/>
    <w:rsid w:val="0050663F"/>
    <w:rsid w:val="00506A39"/>
    <w:rsid w:val="005201BA"/>
    <w:rsid w:val="00526953"/>
    <w:rsid w:val="00531E7A"/>
    <w:rsid w:val="00542035"/>
    <w:rsid w:val="00546859"/>
    <w:rsid w:val="00550165"/>
    <w:rsid w:val="0055098E"/>
    <w:rsid w:val="005617F6"/>
    <w:rsid w:val="005858EC"/>
    <w:rsid w:val="005B36C3"/>
    <w:rsid w:val="005B5E27"/>
    <w:rsid w:val="005F4AD6"/>
    <w:rsid w:val="00611447"/>
    <w:rsid w:val="00623AB6"/>
    <w:rsid w:val="00626C09"/>
    <w:rsid w:val="00643E84"/>
    <w:rsid w:val="006460CB"/>
    <w:rsid w:val="00650080"/>
    <w:rsid w:val="00660FF7"/>
    <w:rsid w:val="00666077"/>
    <w:rsid w:val="006676A9"/>
    <w:rsid w:val="00680B2E"/>
    <w:rsid w:val="00680D15"/>
    <w:rsid w:val="00681A48"/>
    <w:rsid w:val="00683886"/>
    <w:rsid w:val="006A4E9D"/>
    <w:rsid w:val="006B132F"/>
    <w:rsid w:val="006B354A"/>
    <w:rsid w:val="006D461F"/>
    <w:rsid w:val="006F537D"/>
    <w:rsid w:val="00740E41"/>
    <w:rsid w:val="00741CA6"/>
    <w:rsid w:val="00750121"/>
    <w:rsid w:val="00751FE7"/>
    <w:rsid w:val="00776726"/>
    <w:rsid w:val="0078294E"/>
    <w:rsid w:val="007A1D9F"/>
    <w:rsid w:val="007B6323"/>
    <w:rsid w:val="007C15A1"/>
    <w:rsid w:val="007C6A35"/>
    <w:rsid w:val="007D0B97"/>
    <w:rsid w:val="007D4802"/>
    <w:rsid w:val="007D4B16"/>
    <w:rsid w:val="007E5B29"/>
    <w:rsid w:val="007F3784"/>
    <w:rsid w:val="008002D0"/>
    <w:rsid w:val="00805FED"/>
    <w:rsid w:val="008101C6"/>
    <w:rsid w:val="008146A0"/>
    <w:rsid w:val="00817141"/>
    <w:rsid w:val="008206F9"/>
    <w:rsid w:val="008323D9"/>
    <w:rsid w:val="008601B8"/>
    <w:rsid w:val="00870739"/>
    <w:rsid w:val="008715EE"/>
    <w:rsid w:val="00876A47"/>
    <w:rsid w:val="008815C0"/>
    <w:rsid w:val="00887E55"/>
    <w:rsid w:val="00892DCE"/>
    <w:rsid w:val="008A03EF"/>
    <w:rsid w:val="008A4D23"/>
    <w:rsid w:val="008B6A98"/>
    <w:rsid w:val="008D183C"/>
    <w:rsid w:val="00906B87"/>
    <w:rsid w:val="00914B31"/>
    <w:rsid w:val="009238C3"/>
    <w:rsid w:val="00925A5F"/>
    <w:rsid w:val="0092695D"/>
    <w:rsid w:val="00926C79"/>
    <w:rsid w:val="009315E7"/>
    <w:rsid w:val="009329D4"/>
    <w:rsid w:val="00943FE0"/>
    <w:rsid w:val="00962D0C"/>
    <w:rsid w:val="0096341C"/>
    <w:rsid w:val="009707CE"/>
    <w:rsid w:val="00987C98"/>
    <w:rsid w:val="009A001F"/>
    <w:rsid w:val="009A0AC0"/>
    <w:rsid w:val="009D0469"/>
    <w:rsid w:val="009D583D"/>
    <w:rsid w:val="009F1619"/>
    <w:rsid w:val="00A06D83"/>
    <w:rsid w:val="00A0744F"/>
    <w:rsid w:val="00A17CD1"/>
    <w:rsid w:val="00A31CB2"/>
    <w:rsid w:val="00A60170"/>
    <w:rsid w:val="00A66FA7"/>
    <w:rsid w:val="00A705C7"/>
    <w:rsid w:val="00A94919"/>
    <w:rsid w:val="00A95275"/>
    <w:rsid w:val="00AA0716"/>
    <w:rsid w:val="00AA2558"/>
    <w:rsid w:val="00AB3817"/>
    <w:rsid w:val="00AC03B7"/>
    <w:rsid w:val="00AC2B11"/>
    <w:rsid w:val="00AC4292"/>
    <w:rsid w:val="00AC7EB3"/>
    <w:rsid w:val="00AD4B03"/>
    <w:rsid w:val="00AE30D8"/>
    <w:rsid w:val="00AF1DBB"/>
    <w:rsid w:val="00B2667A"/>
    <w:rsid w:val="00B324E3"/>
    <w:rsid w:val="00B64BA6"/>
    <w:rsid w:val="00B732B3"/>
    <w:rsid w:val="00B7748C"/>
    <w:rsid w:val="00B8755D"/>
    <w:rsid w:val="00BA2B83"/>
    <w:rsid w:val="00BB4889"/>
    <w:rsid w:val="00BD082E"/>
    <w:rsid w:val="00BD3DB3"/>
    <w:rsid w:val="00BF09A8"/>
    <w:rsid w:val="00BF0A55"/>
    <w:rsid w:val="00BF4793"/>
    <w:rsid w:val="00C16D86"/>
    <w:rsid w:val="00C22461"/>
    <w:rsid w:val="00C40782"/>
    <w:rsid w:val="00C443C8"/>
    <w:rsid w:val="00C511CC"/>
    <w:rsid w:val="00C608CA"/>
    <w:rsid w:val="00C61172"/>
    <w:rsid w:val="00C622A1"/>
    <w:rsid w:val="00C67B41"/>
    <w:rsid w:val="00C776C5"/>
    <w:rsid w:val="00C81719"/>
    <w:rsid w:val="00C84903"/>
    <w:rsid w:val="00CA4C60"/>
    <w:rsid w:val="00CC525C"/>
    <w:rsid w:val="00CD1185"/>
    <w:rsid w:val="00CE1D5F"/>
    <w:rsid w:val="00CE5733"/>
    <w:rsid w:val="00CF28FF"/>
    <w:rsid w:val="00D01A1B"/>
    <w:rsid w:val="00D04040"/>
    <w:rsid w:val="00D07616"/>
    <w:rsid w:val="00D17CBD"/>
    <w:rsid w:val="00D4055E"/>
    <w:rsid w:val="00D45A00"/>
    <w:rsid w:val="00D5386E"/>
    <w:rsid w:val="00D63E2D"/>
    <w:rsid w:val="00D703D4"/>
    <w:rsid w:val="00D706D9"/>
    <w:rsid w:val="00D74D53"/>
    <w:rsid w:val="00D8149C"/>
    <w:rsid w:val="00D828FE"/>
    <w:rsid w:val="00D83E43"/>
    <w:rsid w:val="00D84630"/>
    <w:rsid w:val="00D92D92"/>
    <w:rsid w:val="00D94859"/>
    <w:rsid w:val="00D9550D"/>
    <w:rsid w:val="00D9661F"/>
    <w:rsid w:val="00D97091"/>
    <w:rsid w:val="00DA63EE"/>
    <w:rsid w:val="00DB3BF5"/>
    <w:rsid w:val="00DC211F"/>
    <w:rsid w:val="00DE7B1E"/>
    <w:rsid w:val="00E05AFD"/>
    <w:rsid w:val="00E06C24"/>
    <w:rsid w:val="00E12CFF"/>
    <w:rsid w:val="00E3123D"/>
    <w:rsid w:val="00E3143C"/>
    <w:rsid w:val="00E40854"/>
    <w:rsid w:val="00E54F5C"/>
    <w:rsid w:val="00E576BE"/>
    <w:rsid w:val="00E71A31"/>
    <w:rsid w:val="00E805C1"/>
    <w:rsid w:val="00E84FBA"/>
    <w:rsid w:val="00EA6068"/>
    <w:rsid w:val="00EC1B2D"/>
    <w:rsid w:val="00EC60DB"/>
    <w:rsid w:val="00ED363E"/>
    <w:rsid w:val="00ED3DEF"/>
    <w:rsid w:val="00EE0BD2"/>
    <w:rsid w:val="00EF0244"/>
    <w:rsid w:val="00F07A69"/>
    <w:rsid w:val="00F13A88"/>
    <w:rsid w:val="00F24EC9"/>
    <w:rsid w:val="00F262D9"/>
    <w:rsid w:val="00F35863"/>
    <w:rsid w:val="00F36273"/>
    <w:rsid w:val="00F37211"/>
    <w:rsid w:val="00F408D3"/>
    <w:rsid w:val="00F51782"/>
    <w:rsid w:val="00F52866"/>
    <w:rsid w:val="00F52C05"/>
    <w:rsid w:val="00F57B58"/>
    <w:rsid w:val="00F61B20"/>
    <w:rsid w:val="00F73A20"/>
    <w:rsid w:val="00F84CBF"/>
    <w:rsid w:val="00F84D22"/>
    <w:rsid w:val="00FA20E2"/>
    <w:rsid w:val="00FD3894"/>
    <w:rsid w:val="00FD780E"/>
    <w:rsid w:val="00FE54E6"/>
    <w:rsid w:val="00FF783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E83DCEB-2DD2-45B2-9BF0-D4735E78DC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84903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2B4CB9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2B4CB9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C776C5"/>
    <w:pPr>
      <w:spacing w:before="100" w:beforeAutospacing="1" w:after="100" w:afterAutospacing="1"/>
    </w:pPr>
  </w:style>
  <w:style w:type="paragraph" w:styleId="a4">
    <w:name w:val="List Paragraph"/>
    <w:basedOn w:val="a"/>
    <w:uiPriority w:val="34"/>
    <w:qFormat/>
    <w:rsid w:val="002B2C94"/>
    <w:pPr>
      <w:ind w:left="720"/>
      <w:contextualSpacing/>
    </w:pPr>
  </w:style>
  <w:style w:type="paragraph" w:styleId="a5">
    <w:name w:val="No Spacing"/>
    <w:uiPriority w:val="1"/>
    <w:qFormat/>
    <w:rsid w:val="007D4B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6">
    <w:name w:val="Table Grid"/>
    <w:basedOn w:val="a1"/>
    <w:uiPriority w:val="59"/>
    <w:rsid w:val="007D4B16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7">
    <w:name w:val="header"/>
    <w:basedOn w:val="a"/>
    <w:link w:val="a8"/>
    <w:uiPriority w:val="99"/>
    <w:unhideWhenUsed/>
    <w:rsid w:val="00C67B41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67B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C67B4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C67B4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76A47"/>
    <w:rPr>
      <w:color w:val="0000FF" w:themeColor="hyperlink"/>
      <w:u w:val="single"/>
    </w:rPr>
  </w:style>
  <w:style w:type="paragraph" w:customStyle="1" w:styleId="Default">
    <w:name w:val="Default"/>
    <w:rsid w:val="009D046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467F12"/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467F12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Bodytext2">
    <w:name w:val="Body text (2)_"/>
    <w:basedOn w:val="a0"/>
    <w:link w:val="Bodytext20"/>
    <w:rsid w:val="005858EC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Bodytext20">
    <w:name w:val="Body text (2)"/>
    <w:basedOn w:val="a"/>
    <w:link w:val="Bodytext2"/>
    <w:rsid w:val="005858EC"/>
    <w:pPr>
      <w:widowControl w:val="0"/>
      <w:shd w:val="clear" w:color="auto" w:fill="FFFFFF"/>
      <w:spacing w:line="264" w:lineRule="exact"/>
    </w:pPr>
    <w:rPr>
      <w:sz w:val="22"/>
      <w:szCs w:val="22"/>
      <w:lang w:eastAsia="en-US"/>
    </w:rPr>
  </w:style>
  <w:style w:type="character" w:customStyle="1" w:styleId="Bodytext2Italic">
    <w:name w:val="Body text (2) + Italic"/>
    <w:basedOn w:val="Bodytext2"/>
    <w:rsid w:val="005858EC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Picturecaption">
    <w:name w:val="Picture caption"/>
    <w:basedOn w:val="a0"/>
    <w:rsid w:val="000C0DC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9"/>
      <w:szCs w:val="19"/>
      <w:u w:val="none"/>
    </w:rPr>
  </w:style>
  <w:style w:type="character" w:customStyle="1" w:styleId="Bodytext11">
    <w:name w:val="Body text (11)"/>
    <w:basedOn w:val="a0"/>
    <w:rsid w:val="000C0DCF"/>
    <w:rPr>
      <w:rFonts w:ascii="Arial" w:eastAsia="Arial" w:hAnsi="Arial" w:cs="Arial"/>
      <w:b w:val="0"/>
      <w:bCs w:val="0"/>
      <w:i w:val="0"/>
      <w:iCs w:val="0"/>
      <w:smallCaps w:val="0"/>
      <w:strike w:val="0"/>
      <w:sz w:val="11"/>
      <w:szCs w:val="11"/>
      <w:u w:val="none"/>
    </w:rPr>
  </w:style>
  <w:style w:type="character" w:customStyle="1" w:styleId="Heading2">
    <w:name w:val="Heading #2_"/>
    <w:basedOn w:val="a0"/>
    <w:link w:val="Heading20"/>
    <w:rsid w:val="000C0DCF"/>
    <w:rPr>
      <w:rFonts w:ascii="Arial" w:eastAsia="Arial" w:hAnsi="Arial" w:cs="Arial"/>
      <w:b/>
      <w:bCs/>
      <w:shd w:val="clear" w:color="auto" w:fill="FFFFFF"/>
    </w:rPr>
  </w:style>
  <w:style w:type="character" w:customStyle="1" w:styleId="Picturecaption0">
    <w:name w:val="Picture caption_"/>
    <w:basedOn w:val="a0"/>
    <w:rsid w:val="000C0DC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9"/>
      <w:szCs w:val="19"/>
      <w:u w:val="none"/>
    </w:rPr>
  </w:style>
  <w:style w:type="character" w:customStyle="1" w:styleId="Heading3">
    <w:name w:val="Heading #3_"/>
    <w:basedOn w:val="a0"/>
    <w:link w:val="Heading30"/>
    <w:rsid w:val="000C0DCF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Bodytext10">
    <w:name w:val="Body text (10)_"/>
    <w:basedOn w:val="a0"/>
    <w:rsid w:val="000C0DCF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2"/>
      <w:szCs w:val="22"/>
      <w:u w:val="none"/>
    </w:rPr>
  </w:style>
  <w:style w:type="character" w:customStyle="1" w:styleId="Bodytext100">
    <w:name w:val="Body text (10)"/>
    <w:basedOn w:val="a0"/>
    <w:rsid w:val="000C0DCF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2"/>
      <w:szCs w:val="22"/>
      <w:u w:val="none"/>
    </w:rPr>
  </w:style>
  <w:style w:type="character" w:customStyle="1" w:styleId="Bodytext11Spacing0pt">
    <w:name w:val="Body text (11) + Spacing 0 pt"/>
    <w:basedOn w:val="Bodytext110"/>
    <w:rsid w:val="000C0DCF"/>
    <w:rPr>
      <w:rFonts w:ascii="Arial" w:eastAsia="Arial" w:hAnsi="Arial" w:cs="Arial"/>
      <w:b w:val="0"/>
      <w:bCs w:val="0"/>
      <w:i w:val="0"/>
      <w:iCs w:val="0"/>
      <w:smallCaps w:val="0"/>
      <w:strike w:val="0"/>
      <w:spacing w:val="10"/>
      <w:sz w:val="11"/>
      <w:szCs w:val="11"/>
      <w:u w:val="none"/>
    </w:rPr>
  </w:style>
  <w:style w:type="character" w:customStyle="1" w:styleId="PicturecaptionBookAntiqua6ptNotBoldItalic">
    <w:name w:val="Picture caption + Book Antiqua;6 pt;Not Bold;Italic"/>
    <w:basedOn w:val="Picturecaption0"/>
    <w:rsid w:val="000C0DCF"/>
    <w:rPr>
      <w:rFonts w:ascii="Book Antiqua" w:eastAsia="Book Antiqua" w:hAnsi="Book Antiqua" w:cs="Book Antiqua"/>
      <w:b/>
      <w:bCs/>
      <w:i/>
      <w:iCs/>
      <w:smallCaps w:val="0"/>
      <w:strike w:val="0"/>
      <w:color w:val="000000"/>
      <w:spacing w:val="0"/>
      <w:w w:val="100"/>
      <w:position w:val="0"/>
      <w:sz w:val="12"/>
      <w:szCs w:val="12"/>
      <w:u w:val="none"/>
      <w:lang w:val="ru-RU" w:eastAsia="ru-RU" w:bidi="ru-RU"/>
    </w:rPr>
  </w:style>
  <w:style w:type="character" w:customStyle="1" w:styleId="Bodytext110">
    <w:name w:val="Body text (11)_"/>
    <w:basedOn w:val="a0"/>
    <w:rsid w:val="000C0DCF"/>
    <w:rPr>
      <w:rFonts w:ascii="Arial" w:eastAsia="Arial" w:hAnsi="Arial" w:cs="Arial"/>
      <w:b w:val="0"/>
      <w:bCs w:val="0"/>
      <w:i w:val="0"/>
      <w:iCs w:val="0"/>
      <w:smallCaps w:val="0"/>
      <w:strike w:val="0"/>
      <w:sz w:val="11"/>
      <w:szCs w:val="11"/>
      <w:u w:val="none"/>
    </w:rPr>
  </w:style>
  <w:style w:type="paragraph" w:customStyle="1" w:styleId="Heading20">
    <w:name w:val="Heading #2"/>
    <w:basedOn w:val="a"/>
    <w:link w:val="Heading2"/>
    <w:rsid w:val="000C0DCF"/>
    <w:pPr>
      <w:widowControl w:val="0"/>
      <w:shd w:val="clear" w:color="auto" w:fill="FFFFFF"/>
      <w:spacing w:line="0" w:lineRule="atLeast"/>
      <w:jc w:val="left"/>
      <w:outlineLvl w:val="1"/>
    </w:pPr>
    <w:rPr>
      <w:rFonts w:ascii="Arial" w:eastAsia="Arial" w:hAnsi="Arial" w:cs="Arial"/>
      <w:b/>
      <w:bCs/>
      <w:sz w:val="22"/>
      <w:szCs w:val="22"/>
      <w:lang w:eastAsia="en-US"/>
    </w:rPr>
  </w:style>
  <w:style w:type="paragraph" w:customStyle="1" w:styleId="Heading30">
    <w:name w:val="Heading #3"/>
    <w:basedOn w:val="a"/>
    <w:link w:val="Heading3"/>
    <w:rsid w:val="000C0DCF"/>
    <w:pPr>
      <w:widowControl w:val="0"/>
      <w:shd w:val="clear" w:color="auto" w:fill="FFFFFF"/>
      <w:spacing w:line="0" w:lineRule="atLeast"/>
      <w:outlineLvl w:val="2"/>
    </w:pPr>
    <w:rPr>
      <w:b/>
      <w:bCs/>
      <w:sz w:val="22"/>
      <w:szCs w:val="22"/>
      <w:lang w:eastAsia="en-US"/>
    </w:rPr>
  </w:style>
  <w:style w:type="character" w:customStyle="1" w:styleId="FootnoteSpacing-1pt">
    <w:name w:val="Footnote + Spacing -1 pt"/>
    <w:basedOn w:val="a0"/>
    <w:rsid w:val="000C0DC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2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Heading1">
    <w:name w:val="Heading #1_"/>
    <w:basedOn w:val="a0"/>
    <w:link w:val="Heading10"/>
    <w:rsid w:val="000C0DCF"/>
    <w:rPr>
      <w:rFonts w:ascii="Arial" w:eastAsia="Arial" w:hAnsi="Arial" w:cs="Arial"/>
      <w:b/>
      <w:bCs/>
      <w:sz w:val="32"/>
      <w:szCs w:val="32"/>
      <w:shd w:val="clear" w:color="auto" w:fill="FFFFFF"/>
    </w:rPr>
  </w:style>
  <w:style w:type="character" w:customStyle="1" w:styleId="Bodytext14">
    <w:name w:val="Body text (14)_"/>
    <w:basedOn w:val="a0"/>
    <w:link w:val="Bodytext140"/>
    <w:rsid w:val="000C0DCF"/>
    <w:rPr>
      <w:rFonts w:ascii="Courier New" w:eastAsia="Courier New" w:hAnsi="Courier New" w:cs="Courier New"/>
      <w:b/>
      <w:bCs/>
      <w:sz w:val="18"/>
      <w:szCs w:val="18"/>
      <w:shd w:val="clear" w:color="auto" w:fill="FFFFFF"/>
    </w:rPr>
  </w:style>
  <w:style w:type="character" w:customStyle="1" w:styleId="Bodytext2Candara105pt">
    <w:name w:val="Body text (2) + Candara;10;5 pt"/>
    <w:basedOn w:val="Bodytext2"/>
    <w:rsid w:val="000C0DCF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Bodytext19">
    <w:name w:val="Body text (19)_"/>
    <w:basedOn w:val="a0"/>
    <w:link w:val="Bodytext190"/>
    <w:rsid w:val="000C0DCF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Heading10">
    <w:name w:val="Heading #1"/>
    <w:basedOn w:val="a"/>
    <w:link w:val="Heading1"/>
    <w:rsid w:val="000C0DCF"/>
    <w:pPr>
      <w:widowControl w:val="0"/>
      <w:shd w:val="clear" w:color="auto" w:fill="FFFFFF"/>
      <w:spacing w:line="0" w:lineRule="atLeast"/>
      <w:jc w:val="left"/>
      <w:outlineLvl w:val="0"/>
    </w:pPr>
    <w:rPr>
      <w:rFonts w:ascii="Arial" w:eastAsia="Arial" w:hAnsi="Arial" w:cs="Arial"/>
      <w:b/>
      <w:bCs/>
      <w:sz w:val="32"/>
      <w:szCs w:val="32"/>
      <w:lang w:eastAsia="en-US"/>
    </w:rPr>
  </w:style>
  <w:style w:type="paragraph" w:customStyle="1" w:styleId="Bodytext140">
    <w:name w:val="Body text (14)"/>
    <w:basedOn w:val="a"/>
    <w:link w:val="Bodytext14"/>
    <w:rsid w:val="000C0DCF"/>
    <w:pPr>
      <w:widowControl w:val="0"/>
      <w:shd w:val="clear" w:color="auto" w:fill="FFFFFF"/>
      <w:spacing w:line="226" w:lineRule="exact"/>
    </w:pPr>
    <w:rPr>
      <w:rFonts w:ascii="Courier New" w:eastAsia="Courier New" w:hAnsi="Courier New" w:cs="Courier New"/>
      <w:b/>
      <w:bCs/>
      <w:sz w:val="18"/>
      <w:szCs w:val="18"/>
      <w:lang w:eastAsia="en-US"/>
    </w:rPr>
  </w:style>
  <w:style w:type="paragraph" w:customStyle="1" w:styleId="Bodytext190">
    <w:name w:val="Body text (19)"/>
    <w:basedOn w:val="a"/>
    <w:link w:val="Bodytext19"/>
    <w:rsid w:val="000C0DCF"/>
    <w:pPr>
      <w:widowControl w:val="0"/>
      <w:shd w:val="clear" w:color="auto" w:fill="FFFFFF"/>
      <w:spacing w:line="0" w:lineRule="atLeast"/>
      <w:jc w:val="left"/>
    </w:pPr>
    <w:rPr>
      <w:b/>
      <w:bCs/>
      <w:sz w:val="22"/>
      <w:szCs w:val="22"/>
      <w:lang w:eastAsia="en-US"/>
    </w:rPr>
  </w:style>
  <w:style w:type="character" w:customStyle="1" w:styleId="Bodytext33">
    <w:name w:val="Body text (33)_"/>
    <w:basedOn w:val="a0"/>
    <w:link w:val="Bodytext330"/>
    <w:rsid w:val="007C15A1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Bodytext330">
    <w:name w:val="Body text (33)"/>
    <w:basedOn w:val="a"/>
    <w:link w:val="Bodytext33"/>
    <w:rsid w:val="007C15A1"/>
    <w:pPr>
      <w:widowControl w:val="0"/>
      <w:shd w:val="clear" w:color="auto" w:fill="FFFFFF"/>
      <w:spacing w:line="264" w:lineRule="exact"/>
    </w:pPr>
    <w:rPr>
      <w:sz w:val="22"/>
      <w:szCs w:val="22"/>
      <w:lang w:eastAsia="en-US"/>
    </w:rPr>
  </w:style>
  <w:style w:type="character" w:styleId="ae">
    <w:name w:val="Placeholder Text"/>
    <w:basedOn w:val="a0"/>
    <w:uiPriority w:val="99"/>
    <w:semiHidden/>
    <w:rsid w:val="00817141"/>
    <w:rPr>
      <w:color w:val="808080"/>
    </w:rPr>
  </w:style>
  <w:style w:type="paragraph" w:styleId="af">
    <w:name w:val="caption"/>
    <w:basedOn w:val="a"/>
    <w:next w:val="a"/>
    <w:uiPriority w:val="35"/>
    <w:unhideWhenUsed/>
    <w:qFormat/>
    <w:rsid w:val="002B2197"/>
    <w:pPr>
      <w:spacing w:after="200"/>
    </w:pPr>
    <w:rPr>
      <w:i/>
      <w:iCs/>
      <w:color w:val="1F497D" w:themeColor="text2"/>
      <w:sz w:val="18"/>
      <w:szCs w:val="18"/>
    </w:rPr>
  </w:style>
  <w:style w:type="paragraph" w:styleId="11">
    <w:name w:val="toc 1"/>
    <w:basedOn w:val="a"/>
    <w:next w:val="a"/>
    <w:autoRedefine/>
    <w:uiPriority w:val="39"/>
    <w:unhideWhenUsed/>
    <w:rsid w:val="001E2810"/>
    <w:pPr>
      <w:spacing w:after="100" w:line="259" w:lineRule="auto"/>
      <w:jc w:val="left"/>
    </w:pPr>
    <w:rPr>
      <w:rFonts w:asciiTheme="minorHAnsi" w:eastAsiaTheme="minorEastAsia" w:hAnsiTheme="minorHAnsi"/>
      <w:sz w:val="22"/>
      <w:szCs w:val="22"/>
    </w:rPr>
  </w:style>
  <w:style w:type="character" w:customStyle="1" w:styleId="21">
    <w:name w:val="Основной текст (2)_"/>
    <w:basedOn w:val="a0"/>
    <w:link w:val="22"/>
    <w:rsid w:val="00D8149C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D8149C"/>
    <w:pPr>
      <w:widowControl w:val="0"/>
      <w:shd w:val="clear" w:color="auto" w:fill="FFFFFF"/>
      <w:spacing w:line="533" w:lineRule="exact"/>
      <w:ind w:hanging="340"/>
    </w:pPr>
    <w:rPr>
      <w:sz w:val="22"/>
      <w:szCs w:val="22"/>
      <w:lang w:eastAsia="en-US"/>
    </w:rPr>
  </w:style>
  <w:style w:type="character" w:customStyle="1" w:styleId="Bodytext3">
    <w:name w:val="Body text (3)"/>
    <w:basedOn w:val="a0"/>
    <w:rsid w:val="00BB4889"/>
    <w:rPr>
      <w:rFonts w:ascii="Verdana" w:eastAsia="Verdana" w:hAnsi="Verdana" w:cs="Verdana"/>
      <w:b/>
      <w:bCs/>
      <w:i w:val="0"/>
      <w:iCs w:val="0"/>
      <w:smallCaps w:val="0"/>
      <w:strike w:val="0"/>
      <w:sz w:val="18"/>
      <w:szCs w:val="18"/>
      <w:u w:val="none"/>
    </w:rPr>
  </w:style>
  <w:style w:type="character" w:customStyle="1" w:styleId="Bodytext30">
    <w:name w:val="Body text (3)_"/>
    <w:basedOn w:val="a0"/>
    <w:rsid w:val="00BB4889"/>
    <w:rPr>
      <w:rFonts w:ascii="Verdana" w:eastAsia="Verdana" w:hAnsi="Verdana" w:cs="Verdana"/>
      <w:b/>
      <w:bCs/>
      <w:i w:val="0"/>
      <w:iCs w:val="0"/>
      <w:smallCaps w:val="0"/>
      <w:strike w:val="0"/>
      <w:sz w:val="18"/>
      <w:szCs w:val="18"/>
      <w:u w:val="none"/>
    </w:rPr>
  </w:style>
  <w:style w:type="character" w:customStyle="1" w:styleId="Bodytext38ptNotBold">
    <w:name w:val="Body text (3) + 8 pt;Not Bold"/>
    <w:basedOn w:val="Bodytext30"/>
    <w:rsid w:val="00BB4889"/>
    <w:rPr>
      <w:rFonts w:ascii="Verdana" w:eastAsia="Verdana" w:hAnsi="Verdana" w:cs="Verdana"/>
      <w:b/>
      <w:bCs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Tablecaption">
    <w:name w:val="Table caption_"/>
    <w:basedOn w:val="a0"/>
    <w:link w:val="Tablecaption0"/>
    <w:rsid w:val="00BB4889"/>
    <w:rPr>
      <w:rFonts w:ascii="Century Schoolbook" w:eastAsia="Century Schoolbook" w:hAnsi="Century Schoolbook" w:cs="Century Schoolbook"/>
      <w:sz w:val="19"/>
      <w:szCs w:val="19"/>
      <w:shd w:val="clear" w:color="auto" w:fill="FFFFFF"/>
    </w:rPr>
  </w:style>
  <w:style w:type="character" w:customStyle="1" w:styleId="Bodytext2Verdana8pt">
    <w:name w:val="Body text (2) + Verdana;8 pt"/>
    <w:basedOn w:val="Bodytext2"/>
    <w:rsid w:val="00BB4889"/>
    <w:rPr>
      <w:rFonts w:ascii="Verdana" w:eastAsia="Verdana" w:hAnsi="Verdana" w:cs="Verdan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shd w:val="clear" w:color="auto" w:fill="FFFFFF"/>
      <w:lang w:val="ru-RU" w:eastAsia="ru-RU" w:bidi="ru-RU"/>
    </w:rPr>
  </w:style>
  <w:style w:type="character" w:customStyle="1" w:styleId="Bodytext295pt">
    <w:name w:val="Body text (2) + 9;5 pt"/>
    <w:basedOn w:val="Bodytext2"/>
    <w:rsid w:val="00BB4889"/>
    <w:rPr>
      <w:rFonts w:ascii="Century Schoolbook" w:eastAsia="Century Schoolbook" w:hAnsi="Century Schoolbook" w:cs="Century Schoolbook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shd w:val="clear" w:color="auto" w:fill="FFFFFF"/>
      <w:lang w:val="ru-RU" w:eastAsia="ru-RU" w:bidi="ru-RU"/>
    </w:rPr>
  </w:style>
  <w:style w:type="character" w:customStyle="1" w:styleId="Bodytext2Garamond85ptBold">
    <w:name w:val="Body text (2) + Garamond;8;5 pt;Bold"/>
    <w:basedOn w:val="Bodytext2"/>
    <w:rsid w:val="00BB4889"/>
    <w:rPr>
      <w:rFonts w:ascii="Garamond" w:eastAsia="Garamond" w:hAnsi="Garamond" w:cs="Garamond"/>
      <w:b/>
      <w:bCs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character" w:customStyle="1" w:styleId="Bodytext2Candara75pt">
    <w:name w:val="Body text (2) + Candara;7;5 pt"/>
    <w:basedOn w:val="Bodytext2"/>
    <w:rsid w:val="00BB4889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none"/>
      <w:shd w:val="clear" w:color="auto" w:fill="FFFFFF"/>
      <w:lang w:val="ru-RU" w:eastAsia="ru-RU" w:bidi="ru-RU"/>
    </w:rPr>
  </w:style>
  <w:style w:type="character" w:customStyle="1" w:styleId="Bodytext2BookmanOldStyle65ptSpacing0pt">
    <w:name w:val="Body text (2) + Bookman Old Style;6;5 pt;Spacing 0 pt"/>
    <w:basedOn w:val="Bodytext2"/>
    <w:rsid w:val="00BB4889"/>
    <w:rPr>
      <w:rFonts w:ascii="Bookman Old Style" w:eastAsia="Bookman Old Style" w:hAnsi="Bookman Old Style" w:cs="Bookman Old Style"/>
      <w:b w:val="0"/>
      <w:bCs w:val="0"/>
      <w:i w:val="0"/>
      <w:iCs w:val="0"/>
      <w:smallCaps w:val="0"/>
      <w:strike w:val="0"/>
      <w:color w:val="000000"/>
      <w:spacing w:val="10"/>
      <w:w w:val="100"/>
      <w:position w:val="0"/>
      <w:sz w:val="13"/>
      <w:szCs w:val="13"/>
      <w:u w:val="none"/>
      <w:shd w:val="clear" w:color="auto" w:fill="FFFFFF"/>
      <w:lang w:val="ru-RU" w:eastAsia="ru-RU" w:bidi="ru-RU"/>
    </w:rPr>
  </w:style>
  <w:style w:type="character" w:customStyle="1" w:styleId="Bodytext2BookmanOldStyle65pt">
    <w:name w:val="Body text (2) + Bookman Old Style;6;5 pt"/>
    <w:basedOn w:val="Bodytext2"/>
    <w:rsid w:val="00BB4889"/>
    <w:rPr>
      <w:rFonts w:ascii="Bookman Old Style" w:eastAsia="Bookman Old Style" w:hAnsi="Bookman Old Style" w:cs="Bookman Old Style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3"/>
      <w:szCs w:val="13"/>
      <w:u w:val="none"/>
      <w:shd w:val="clear" w:color="auto" w:fill="FFFFFF"/>
      <w:lang w:val="ru-RU" w:eastAsia="ru-RU" w:bidi="ru-RU"/>
    </w:rPr>
  </w:style>
  <w:style w:type="character" w:customStyle="1" w:styleId="Bodytext29ptBold">
    <w:name w:val="Body text (2) + 9 pt;Bold"/>
    <w:basedOn w:val="Bodytext2"/>
    <w:rsid w:val="00BB4889"/>
    <w:rPr>
      <w:rFonts w:ascii="Century Schoolbook" w:eastAsia="Century Schoolbook" w:hAnsi="Century Schoolbook" w:cs="Century Schoolbook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shd w:val="clear" w:color="auto" w:fill="FFFFFF"/>
      <w:lang w:val="ru-RU" w:eastAsia="ru-RU" w:bidi="ru-RU"/>
    </w:rPr>
  </w:style>
  <w:style w:type="paragraph" w:customStyle="1" w:styleId="Tablecaption0">
    <w:name w:val="Table caption"/>
    <w:basedOn w:val="a"/>
    <w:link w:val="Tablecaption"/>
    <w:rsid w:val="00BB4889"/>
    <w:pPr>
      <w:widowControl w:val="0"/>
      <w:shd w:val="clear" w:color="auto" w:fill="FFFFFF"/>
      <w:spacing w:line="0" w:lineRule="atLeast"/>
      <w:jc w:val="right"/>
    </w:pPr>
    <w:rPr>
      <w:rFonts w:ascii="Century Schoolbook" w:eastAsia="Century Schoolbook" w:hAnsi="Century Schoolbook" w:cs="Century Schoolbook"/>
      <w:sz w:val="19"/>
      <w:szCs w:val="19"/>
      <w:lang w:eastAsia="en-US"/>
    </w:rPr>
  </w:style>
  <w:style w:type="character" w:customStyle="1" w:styleId="10">
    <w:name w:val="Заголовок 1 Знак"/>
    <w:basedOn w:val="a0"/>
    <w:link w:val="1"/>
    <w:uiPriority w:val="9"/>
    <w:rsid w:val="002B4CB9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2B4CB9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ru-RU"/>
    </w:rPr>
  </w:style>
  <w:style w:type="character" w:customStyle="1" w:styleId="af0">
    <w:name w:val="Основной текст_"/>
    <w:basedOn w:val="a0"/>
    <w:link w:val="12"/>
    <w:rsid w:val="00C40782"/>
    <w:rPr>
      <w:rFonts w:ascii="Georgia" w:eastAsia="Georgia" w:hAnsi="Georgia" w:cs="Georgia"/>
    </w:rPr>
  </w:style>
  <w:style w:type="paragraph" w:customStyle="1" w:styleId="12">
    <w:name w:val="Основной текст1"/>
    <w:basedOn w:val="a"/>
    <w:link w:val="af0"/>
    <w:rsid w:val="00C40782"/>
    <w:pPr>
      <w:widowControl w:val="0"/>
      <w:ind w:firstLine="300"/>
      <w:jc w:val="left"/>
    </w:pPr>
    <w:rPr>
      <w:rFonts w:ascii="Georgia" w:eastAsia="Georgia" w:hAnsi="Georgia" w:cs="Georgia"/>
      <w:sz w:val="22"/>
      <w:szCs w:val="22"/>
      <w:lang w:eastAsia="en-US"/>
    </w:rPr>
  </w:style>
  <w:style w:type="paragraph" w:styleId="af1">
    <w:name w:val="Title"/>
    <w:basedOn w:val="a"/>
    <w:next w:val="a"/>
    <w:link w:val="af2"/>
    <w:uiPriority w:val="10"/>
    <w:qFormat/>
    <w:rsid w:val="00CC525C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2">
    <w:name w:val="Название Знак"/>
    <w:basedOn w:val="a0"/>
    <w:link w:val="af1"/>
    <w:uiPriority w:val="10"/>
    <w:rsid w:val="00CC525C"/>
    <w:rPr>
      <w:rFonts w:asciiTheme="majorHAnsi" w:eastAsiaTheme="majorEastAsia" w:hAnsiTheme="majorHAnsi" w:cstheme="majorBidi"/>
      <w:spacing w:val="-10"/>
      <w:kern w:val="28"/>
      <w:sz w:val="56"/>
      <w:szCs w:val="56"/>
      <w:lang w:eastAsia="ru-RU"/>
    </w:rPr>
  </w:style>
  <w:style w:type="character" w:customStyle="1" w:styleId="af3">
    <w:name w:val="Подпись к картинке_"/>
    <w:basedOn w:val="a0"/>
    <w:link w:val="af4"/>
    <w:rsid w:val="00CC525C"/>
    <w:rPr>
      <w:rFonts w:ascii="Georgia" w:eastAsia="Georgia" w:hAnsi="Georgia" w:cs="Georgia"/>
      <w:sz w:val="20"/>
      <w:szCs w:val="20"/>
    </w:rPr>
  </w:style>
  <w:style w:type="paragraph" w:customStyle="1" w:styleId="af4">
    <w:name w:val="Подпись к картинке"/>
    <w:basedOn w:val="a"/>
    <w:link w:val="af3"/>
    <w:rsid w:val="00CC525C"/>
    <w:pPr>
      <w:widowControl w:val="0"/>
      <w:spacing w:line="264" w:lineRule="auto"/>
      <w:jc w:val="left"/>
    </w:pPr>
    <w:rPr>
      <w:rFonts w:ascii="Georgia" w:eastAsia="Georgia" w:hAnsi="Georgia" w:cs="Georgia"/>
      <w:sz w:val="20"/>
      <w:szCs w:val="20"/>
      <w:lang w:eastAsia="en-US"/>
    </w:rPr>
  </w:style>
  <w:style w:type="paragraph" w:styleId="af5">
    <w:name w:val="TOC Heading"/>
    <w:basedOn w:val="1"/>
    <w:next w:val="a"/>
    <w:uiPriority w:val="39"/>
    <w:unhideWhenUsed/>
    <w:qFormat/>
    <w:rsid w:val="00ED3DEF"/>
    <w:pPr>
      <w:spacing w:line="259" w:lineRule="auto"/>
      <w:jc w:val="left"/>
      <w:outlineLvl w:val="9"/>
    </w:pPr>
  </w:style>
  <w:style w:type="paragraph" w:styleId="23">
    <w:name w:val="toc 2"/>
    <w:basedOn w:val="a"/>
    <w:next w:val="a"/>
    <w:autoRedefine/>
    <w:uiPriority w:val="39"/>
    <w:unhideWhenUsed/>
    <w:rsid w:val="00ED3DEF"/>
    <w:pPr>
      <w:spacing w:after="100"/>
      <w:ind w:left="2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85226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4861953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671798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288689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212255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839048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420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8626785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2429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4286748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40386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786432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8109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365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90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21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752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7657395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432513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963369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21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09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466758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79338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749314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647860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322017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454716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935999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684862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740355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144648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230969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186958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829650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764600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image" Target="media/image4.jpeg"/><Relationship Id="rId18" Type="http://schemas.openxmlformats.org/officeDocument/2006/relationships/image" Target="media/image9.jpeg"/><Relationship Id="rId26" Type="http://schemas.openxmlformats.org/officeDocument/2006/relationships/image" Target="media/image17.png"/><Relationship Id="rId3" Type="http://schemas.openxmlformats.org/officeDocument/2006/relationships/styles" Target="styles.xml"/><Relationship Id="rId21" Type="http://schemas.openxmlformats.org/officeDocument/2006/relationships/image" Target="media/image12.jpeg"/><Relationship Id="rId7" Type="http://schemas.openxmlformats.org/officeDocument/2006/relationships/endnotes" Target="endnotes.xml"/><Relationship Id="rId12" Type="http://schemas.openxmlformats.org/officeDocument/2006/relationships/image" Target="media/image3.jpeg"/><Relationship Id="rId17" Type="http://schemas.openxmlformats.org/officeDocument/2006/relationships/image" Target="media/image8.jpeg"/><Relationship Id="rId25" Type="http://schemas.openxmlformats.org/officeDocument/2006/relationships/image" Target="media/image16.jpeg"/><Relationship Id="rId33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7.jpeg"/><Relationship Id="rId20" Type="http://schemas.openxmlformats.org/officeDocument/2006/relationships/image" Target="media/image11.jpeg"/><Relationship Id="rId29" Type="http://schemas.openxmlformats.org/officeDocument/2006/relationships/image" Target="media/image20.emf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hdphoto" Target="media/hdphoto1.wdp"/><Relationship Id="rId24" Type="http://schemas.openxmlformats.org/officeDocument/2006/relationships/image" Target="media/image15.jpeg"/><Relationship Id="rId32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image" Target="media/image6.jpeg"/><Relationship Id="rId23" Type="http://schemas.openxmlformats.org/officeDocument/2006/relationships/image" Target="media/image14.jpeg"/><Relationship Id="rId28" Type="http://schemas.openxmlformats.org/officeDocument/2006/relationships/image" Target="media/image19.emf"/><Relationship Id="rId10" Type="http://schemas.openxmlformats.org/officeDocument/2006/relationships/image" Target="media/image2.png"/><Relationship Id="rId19" Type="http://schemas.openxmlformats.org/officeDocument/2006/relationships/image" Target="media/image10.jpeg"/><Relationship Id="rId31" Type="http://schemas.openxmlformats.org/officeDocument/2006/relationships/image" Target="media/image22.jpeg"/><Relationship Id="rId4" Type="http://schemas.openxmlformats.org/officeDocument/2006/relationships/settings" Target="settings.xml"/><Relationship Id="rId9" Type="http://schemas.openxmlformats.org/officeDocument/2006/relationships/image" Target="media/image1.jpg"/><Relationship Id="rId14" Type="http://schemas.openxmlformats.org/officeDocument/2006/relationships/image" Target="media/image5.jpeg"/><Relationship Id="rId22" Type="http://schemas.openxmlformats.org/officeDocument/2006/relationships/image" Target="media/image13.jpeg"/><Relationship Id="rId27" Type="http://schemas.openxmlformats.org/officeDocument/2006/relationships/image" Target="media/image18.emf"/><Relationship Id="rId30" Type="http://schemas.openxmlformats.org/officeDocument/2006/relationships/image" Target="media/image2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F57879-C9ED-4F5E-81FF-4233A32F70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826</TotalTime>
  <Pages>20</Pages>
  <Words>3635</Words>
  <Characters>20722</Characters>
  <Application>Microsoft Office Word</Application>
  <DocSecurity>0</DocSecurity>
  <Lines>172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 Викторовна</dc:creator>
  <cp:keywords/>
  <dc:description/>
  <cp:lastModifiedBy>Пользователь</cp:lastModifiedBy>
  <cp:revision>13</cp:revision>
  <cp:lastPrinted>2020-03-16T07:37:00Z</cp:lastPrinted>
  <dcterms:created xsi:type="dcterms:W3CDTF">2020-03-06T05:40:00Z</dcterms:created>
  <dcterms:modified xsi:type="dcterms:W3CDTF">2021-11-02T05:03:00Z</dcterms:modified>
</cp:coreProperties>
</file>