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4C0B6F" w14:textId="77777777" w:rsidR="00377CCE" w:rsidRPr="00377CCE" w:rsidRDefault="00377CCE" w:rsidP="00377CCE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  <w:t>Конструкт занятия по дидактической игре</w:t>
      </w:r>
    </w:p>
    <w:p w14:paraId="035F9252" w14:textId="77777777" w:rsidR="00377CCE" w:rsidRPr="00377CCE" w:rsidRDefault="00377CCE" w:rsidP="00377CCE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  <w:t>Ивановой Анастасии Валерьевны</w:t>
      </w:r>
    </w:p>
    <w:p w14:paraId="047D03F9" w14:textId="77777777" w:rsidR="00377CCE" w:rsidRPr="00377CCE" w:rsidRDefault="00377CCE" w:rsidP="00377CCE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  <w:t>(специальность 44.02.01 Дошкольное образование, группа 31ДО)</w:t>
      </w:r>
    </w:p>
    <w:p w14:paraId="4B0E1311" w14:textId="77777777" w:rsidR="00377CCE" w:rsidRPr="00377CCE" w:rsidRDefault="00377CCE" w:rsidP="00377CCE">
      <w:pPr>
        <w:spacing w:after="0" w:line="360" w:lineRule="auto"/>
        <w:ind w:firstLine="709"/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</w:pPr>
    </w:p>
    <w:p w14:paraId="75FE4213" w14:textId="77777777" w:rsidR="00377CCE" w:rsidRPr="00377CCE" w:rsidRDefault="00377CCE" w:rsidP="00377CCE">
      <w:pPr>
        <w:spacing w:after="0" w:line="360" w:lineRule="auto"/>
        <w:ind w:firstLine="709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  <w:t>Возрастная группа:</w:t>
      </w: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 xml:space="preserve"> старшая  (5-6 лет) </w:t>
      </w:r>
    </w:p>
    <w:p w14:paraId="3639B702" w14:textId="77777777" w:rsidR="00377CCE" w:rsidRPr="00377CCE" w:rsidRDefault="00377CCE" w:rsidP="00377CCE">
      <w:pPr>
        <w:spacing w:after="0" w:line="360" w:lineRule="auto"/>
        <w:ind w:firstLine="709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  <w:t>Образовательная область:</w:t>
      </w: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 xml:space="preserve"> «Познавательное развитие», «Социально – коммуникативное развитие», «Речевое развитие».</w:t>
      </w:r>
    </w:p>
    <w:p w14:paraId="5F2E94FA" w14:textId="77777777" w:rsidR="00377CCE" w:rsidRPr="00377CCE" w:rsidRDefault="00377CCE" w:rsidP="00377CCE">
      <w:pPr>
        <w:spacing w:after="0" w:line="360" w:lineRule="auto"/>
        <w:ind w:firstLine="709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  <w:t>Формы организации:</w:t>
      </w: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 xml:space="preserve"> фронтальная, групповая.</w:t>
      </w:r>
    </w:p>
    <w:p w14:paraId="19161F14" w14:textId="77777777" w:rsidR="00377CCE" w:rsidRPr="00377CCE" w:rsidRDefault="00377CCE" w:rsidP="00377CCE">
      <w:pPr>
        <w:spacing w:after="0" w:line="360" w:lineRule="auto"/>
        <w:ind w:firstLine="709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  <w:t>Вид НОД:</w:t>
      </w: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 xml:space="preserve"> ознакомление с окружающим миром </w:t>
      </w:r>
    </w:p>
    <w:p w14:paraId="00B2F718" w14:textId="77777777" w:rsidR="00377CCE" w:rsidRPr="00377CCE" w:rsidRDefault="00377CCE" w:rsidP="00377CCE">
      <w:pPr>
        <w:spacing w:after="0" w:line="360" w:lineRule="auto"/>
        <w:ind w:firstLine="709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  <w:t>Форма НОД:</w:t>
      </w: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 xml:space="preserve"> дидактическая игра</w:t>
      </w:r>
    </w:p>
    <w:p w14:paraId="6CBE095D" w14:textId="77777777" w:rsidR="00377CCE" w:rsidRPr="00377CCE" w:rsidRDefault="00377CCE" w:rsidP="00377CCE">
      <w:pPr>
        <w:spacing w:after="0" w:line="360" w:lineRule="auto"/>
        <w:ind w:firstLine="709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  <w:t>Тема:</w:t>
      </w: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 xml:space="preserve"> «Живая и неживая природа» </w:t>
      </w:r>
    </w:p>
    <w:p w14:paraId="517A3716" w14:textId="77777777" w:rsidR="00377CCE" w:rsidRPr="00377CCE" w:rsidRDefault="00377CCE" w:rsidP="00377CCE">
      <w:pPr>
        <w:spacing w:after="0" w:line="360" w:lineRule="auto"/>
        <w:ind w:firstLine="709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  <w:t xml:space="preserve">Дидактическая задача: </w:t>
      </w: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>закреплять представление детей о живой и неживой природе.</w:t>
      </w:r>
    </w:p>
    <w:p w14:paraId="58A0276C" w14:textId="77777777" w:rsidR="00377CCE" w:rsidRPr="00377CCE" w:rsidRDefault="00377CCE" w:rsidP="00377CCE">
      <w:pPr>
        <w:spacing w:after="0" w:line="360" w:lineRule="auto"/>
        <w:ind w:firstLine="709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  <w:t xml:space="preserve">Игровая задача: </w:t>
      </w: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>помочь фее природы Розетте вспомнить, что относится к живой, а что к неживой природе.</w:t>
      </w:r>
    </w:p>
    <w:p w14:paraId="131551AC" w14:textId="77777777" w:rsidR="00377CCE" w:rsidRPr="00377CCE" w:rsidRDefault="00377CCE" w:rsidP="00377CCE">
      <w:pPr>
        <w:spacing w:after="0" w:line="360" w:lineRule="auto"/>
        <w:ind w:firstLine="709"/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  <w:t xml:space="preserve">Игровые правила: </w:t>
      </w: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>не перебивать друг другу, в случае необходимости – помогать.</w:t>
      </w:r>
    </w:p>
    <w:p w14:paraId="33EAFB7E" w14:textId="77777777" w:rsidR="00377CCE" w:rsidRPr="00377CCE" w:rsidRDefault="00377CCE" w:rsidP="00377CCE">
      <w:pPr>
        <w:spacing w:after="0" w:line="360" w:lineRule="auto"/>
        <w:ind w:firstLine="709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  <w:t>Игровые действия</w:t>
      </w: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>: крутить стрелочку на специальном поле, на котором  изображены элементы живой и неживой природы, затем найти у себя картинку в соответствии с тем, что вам выпало, назвать правильно и положить в коробочку к живой либо неживой природе.</w:t>
      </w:r>
    </w:p>
    <w:p w14:paraId="58BED99A" w14:textId="77777777" w:rsidR="00377CCE" w:rsidRPr="00377CCE" w:rsidRDefault="00377CCE" w:rsidP="00377CCE">
      <w:pPr>
        <w:spacing w:after="0" w:line="360" w:lineRule="auto"/>
        <w:ind w:firstLine="709"/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2"/>
          <w:szCs w:val="22"/>
          <w:lang w:val="ru-RU"/>
          <w14:ligatures w14:val="none"/>
        </w:rPr>
        <w:t xml:space="preserve">Планируемый результат:  </w:t>
      </w:r>
    </w:p>
    <w:p w14:paraId="2CAED811" w14:textId="77777777" w:rsidR="00377CCE" w:rsidRPr="00377CCE" w:rsidRDefault="00377CCE" w:rsidP="00377CCE">
      <w:pPr>
        <w:numPr>
          <w:ilvl w:val="0"/>
          <w:numId w:val="4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>Дети проявляют  умение выполнять деятельность в соответствии с поставленной задачей</w:t>
      </w:r>
    </w:p>
    <w:p w14:paraId="4AA3C5F6" w14:textId="77777777" w:rsidR="00377CCE" w:rsidRPr="00377CCE" w:rsidRDefault="00377CCE" w:rsidP="00377CCE">
      <w:pPr>
        <w:numPr>
          <w:ilvl w:val="0"/>
          <w:numId w:val="4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>Дети демонстрируют активную речь в процессе деятельности</w:t>
      </w:r>
    </w:p>
    <w:p w14:paraId="07EE5AA4" w14:textId="77777777" w:rsidR="00377CCE" w:rsidRPr="00377CCE" w:rsidRDefault="00377CCE" w:rsidP="00377CCE">
      <w:pPr>
        <w:numPr>
          <w:ilvl w:val="0"/>
          <w:numId w:val="4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>Дети демонстрируют знания о живой и неживой природе</w:t>
      </w:r>
    </w:p>
    <w:p w14:paraId="5E180B1C" w14:textId="77777777" w:rsidR="00377CCE" w:rsidRPr="00377CCE" w:rsidRDefault="00377CCE" w:rsidP="00377CCE">
      <w:pPr>
        <w:numPr>
          <w:ilvl w:val="0"/>
          <w:numId w:val="4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 xml:space="preserve">Дети умеют классифицировать иллюстрации по заданному признаку                                                                   </w:t>
      </w:r>
    </w:p>
    <w:p w14:paraId="5B6F2097" w14:textId="77777777" w:rsidR="00377CCE" w:rsidRPr="00377CCE" w:rsidRDefault="00377CCE" w:rsidP="00377CCE">
      <w:pPr>
        <w:numPr>
          <w:ilvl w:val="0"/>
          <w:numId w:val="4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>Дети проявляют интерес к познанию окружающего мира;</w:t>
      </w:r>
    </w:p>
    <w:p w14:paraId="51421E84" w14:textId="77777777" w:rsidR="00377CCE" w:rsidRPr="00377CCE" w:rsidRDefault="00377CCE" w:rsidP="00377CCE">
      <w:pPr>
        <w:numPr>
          <w:ilvl w:val="0"/>
          <w:numId w:val="5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>Дети проявляют  уважительное отношение к сверстникам;</w:t>
      </w:r>
    </w:p>
    <w:p w14:paraId="709989BD" w14:textId="77777777" w:rsidR="00377CCE" w:rsidRPr="00377CCE" w:rsidRDefault="00377CCE" w:rsidP="00377CCE">
      <w:pPr>
        <w:spacing w:after="200" w:line="360" w:lineRule="auto"/>
        <w:rPr>
          <w:rFonts w:ascii="Times New Roman" w:hAnsi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/>
          <w:b/>
          <w:kern w:val="0"/>
          <w:sz w:val="22"/>
          <w:szCs w:val="22"/>
          <w:lang w:val="ru-RU"/>
          <w14:ligatures w14:val="none"/>
        </w:rPr>
        <w:t>Цель:</w:t>
      </w:r>
      <w:r w:rsidRPr="00377CCE">
        <w:rPr>
          <w:rFonts w:ascii="Times New Roman" w:hAnsi="Times New Roman"/>
          <w:kern w:val="0"/>
          <w:sz w:val="22"/>
          <w:szCs w:val="22"/>
          <w:lang w:val="ru-RU"/>
          <w14:ligatures w14:val="none"/>
        </w:rPr>
        <w:t xml:space="preserve"> формирование экологических знаний у дошкольников, с помощью игровой деятельности. Создание позитивного эмоционального – ценностного отношению к окружающему миру, экологической культуре.</w:t>
      </w:r>
    </w:p>
    <w:p w14:paraId="4D46050E" w14:textId="77777777" w:rsidR="00377CCE" w:rsidRPr="00377CCE" w:rsidRDefault="00377CCE" w:rsidP="00377CCE">
      <w:pPr>
        <w:spacing w:after="0" w:line="360" w:lineRule="auto"/>
        <w:ind w:firstLine="709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6060"/>
        <w:gridCol w:w="2956"/>
      </w:tblGrid>
      <w:tr w:rsidR="00377CCE" w:rsidRPr="00377CCE" w14:paraId="6684B805" w14:textId="77777777" w:rsidTr="00A66AC3">
        <w:tc>
          <w:tcPr>
            <w:tcW w:w="10314" w:type="dxa"/>
          </w:tcPr>
          <w:p w14:paraId="123CCB6C" w14:textId="77777777" w:rsidR="00377CCE" w:rsidRPr="00377CCE" w:rsidRDefault="00377CCE" w:rsidP="00377CCE">
            <w:pPr>
              <w:spacing w:line="360" w:lineRule="auto"/>
              <w:jc w:val="center"/>
              <w:rPr>
                <w:b/>
                <w:color w:val="FF0000"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>Задачи образовательной программы</w:t>
            </w:r>
          </w:p>
        </w:tc>
        <w:tc>
          <w:tcPr>
            <w:tcW w:w="4472" w:type="dxa"/>
          </w:tcPr>
          <w:p w14:paraId="41549FD6" w14:textId="77777777" w:rsidR="00377CCE" w:rsidRPr="00377CCE" w:rsidRDefault="00377CCE" w:rsidP="00377CCE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>Задачи с учетом особенностей воспитанников группы</w:t>
            </w:r>
          </w:p>
        </w:tc>
      </w:tr>
      <w:tr w:rsidR="00377CCE" w:rsidRPr="00377CCE" w14:paraId="6FF8E2F1" w14:textId="77777777" w:rsidTr="00A66AC3">
        <w:tc>
          <w:tcPr>
            <w:tcW w:w="10314" w:type="dxa"/>
          </w:tcPr>
          <w:p w14:paraId="0C948B82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lastRenderedPageBreak/>
              <w:t>Воспитательные задачи:</w:t>
            </w:r>
          </w:p>
          <w:p w14:paraId="39B8BF16" w14:textId="77777777" w:rsidR="00377CCE" w:rsidRPr="00377CCE" w:rsidRDefault="00377CCE" w:rsidP="00377CCE">
            <w:pPr>
              <w:numPr>
                <w:ilvl w:val="0"/>
                <w:numId w:val="5"/>
              </w:numPr>
              <w:spacing w:line="360" w:lineRule="auto"/>
              <w:ind w:left="426" w:firstLine="0"/>
              <w:contextualSpacing/>
              <w:rPr>
                <w:rFonts w:eastAsia="Calibri"/>
                <w:sz w:val="22"/>
                <w:szCs w:val="22"/>
              </w:rPr>
            </w:pPr>
            <w:r w:rsidRPr="00377CCE">
              <w:rPr>
                <w:rFonts w:eastAsia="Calibri"/>
                <w:sz w:val="22"/>
                <w:szCs w:val="22"/>
              </w:rPr>
              <w:t>Воспитывать уважительное отношение к сверстникам.</w:t>
            </w:r>
          </w:p>
          <w:p w14:paraId="7F87860E" w14:textId="77777777" w:rsidR="00377CCE" w:rsidRPr="00377CCE" w:rsidRDefault="00377CCE" w:rsidP="00377CCE">
            <w:pPr>
              <w:numPr>
                <w:ilvl w:val="0"/>
                <w:numId w:val="5"/>
              </w:numPr>
              <w:spacing w:line="360" w:lineRule="auto"/>
              <w:ind w:left="426" w:firstLine="0"/>
              <w:contextualSpacing/>
              <w:rPr>
                <w:rFonts w:eastAsia="Calibri"/>
                <w:sz w:val="22"/>
                <w:szCs w:val="22"/>
              </w:rPr>
            </w:pPr>
            <w:r w:rsidRPr="00377CCE">
              <w:rPr>
                <w:rFonts w:eastAsia="Calibri"/>
                <w:sz w:val="22"/>
                <w:szCs w:val="22"/>
              </w:rPr>
              <w:t>Воспитывать интерес к познанию окружающего мира.</w:t>
            </w:r>
          </w:p>
          <w:p w14:paraId="0D2EC9D7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>Развивающие задачи:</w:t>
            </w:r>
          </w:p>
          <w:p w14:paraId="5701EF3B" w14:textId="77777777" w:rsidR="00377CCE" w:rsidRPr="00377CCE" w:rsidRDefault="00377CCE" w:rsidP="00377CCE">
            <w:pPr>
              <w:numPr>
                <w:ilvl w:val="0"/>
                <w:numId w:val="6"/>
              </w:numPr>
              <w:spacing w:line="360" w:lineRule="auto"/>
              <w:contextualSpacing/>
              <w:rPr>
                <w:rFonts w:eastAsia="Calibri"/>
                <w:sz w:val="22"/>
                <w:szCs w:val="22"/>
              </w:rPr>
            </w:pPr>
            <w:r w:rsidRPr="00377CCE">
              <w:rPr>
                <w:rFonts w:eastAsia="Calibri"/>
                <w:sz w:val="22"/>
                <w:szCs w:val="22"/>
              </w:rPr>
              <w:t>Развивать активную речь в процессе деятельности</w:t>
            </w:r>
          </w:p>
          <w:p w14:paraId="00439822" w14:textId="77777777" w:rsidR="00377CCE" w:rsidRPr="00377CCE" w:rsidRDefault="00377CCE" w:rsidP="00377CCE">
            <w:pPr>
              <w:numPr>
                <w:ilvl w:val="0"/>
                <w:numId w:val="6"/>
              </w:numPr>
              <w:spacing w:line="360" w:lineRule="auto"/>
              <w:contextualSpacing/>
              <w:rPr>
                <w:rFonts w:eastAsia="Calibri"/>
                <w:sz w:val="22"/>
                <w:szCs w:val="22"/>
              </w:rPr>
            </w:pPr>
            <w:r w:rsidRPr="00377CCE">
              <w:rPr>
                <w:rFonts w:eastAsia="Calibri"/>
                <w:sz w:val="22"/>
                <w:szCs w:val="22"/>
              </w:rPr>
              <w:t>Развивать умение осуществить компоненты деятельности: выполнение деятельности в</w:t>
            </w:r>
          </w:p>
          <w:p w14:paraId="3C3000D5" w14:textId="77777777" w:rsidR="00377CCE" w:rsidRPr="00377CCE" w:rsidRDefault="00377CCE" w:rsidP="00377CCE">
            <w:pPr>
              <w:spacing w:line="360" w:lineRule="auto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>соответствии с поставленной задачей;</w:t>
            </w:r>
          </w:p>
          <w:p w14:paraId="189CB2DD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>Обучающие задачи:</w:t>
            </w:r>
            <w:r w:rsidRPr="00377CCE">
              <w:rPr>
                <w:b/>
                <w:sz w:val="22"/>
                <w:szCs w:val="22"/>
              </w:rPr>
              <w:tab/>
            </w:r>
          </w:p>
          <w:p w14:paraId="4E869516" w14:textId="77777777" w:rsidR="00377CCE" w:rsidRPr="00377CCE" w:rsidRDefault="00377CCE" w:rsidP="00377CCE">
            <w:pPr>
              <w:numPr>
                <w:ilvl w:val="0"/>
                <w:numId w:val="7"/>
              </w:numPr>
              <w:spacing w:line="360" w:lineRule="auto"/>
              <w:contextualSpacing/>
              <w:rPr>
                <w:rFonts w:eastAsia="Calibri"/>
                <w:sz w:val="22"/>
                <w:szCs w:val="22"/>
              </w:rPr>
            </w:pPr>
            <w:r w:rsidRPr="00377CCE">
              <w:rPr>
                <w:rFonts w:eastAsia="Calibri"/>
                <w:sz w:val="22"/>
                <w:szCs w:val="22"/>
              </w:rPr>
              <w:t>Закрепить знания о живой и неживой природе</w:t>
            </w:r>
          </w:p>
          <w:p w14:paraId="1C124DCD" w14:textId="77777777" w:rsidR="00377CCE" w:rsidRPr="00377CCE" w:rsidRDefault="00377CCE" w:rsidP="00377CCE">
            <w:pPr>
              <w:numPr>
                <w:ilvl w:val="0"/>
                <w:numId w:val="7"/>
              </w:numPr>
              <w:spacing w:line="360" w:lineRule="auto"/>
              <w:contextualSpacing/>
              <w:rPr>
                <w:rFonts w:eastAsia="Calibri"/>
                <w:sz w:val="22"/>
                <w:szCs w:val="22"/>
              </w:rPr>
            </w:pPr>
            <w:r w:rsidRPr="00377CCE">
              <w:rPr>
                <w:rFonts w:eastAsia="Calibri"/>
                <w:sz w:val="22"/>
                <w:szCs w:val="22"/>
              </w:rPr>
              <w:t>Учить детей классифицировать иллюстрации по заданному признаку</w:t>
            </w:r>
          </w:p>
        </w:tc>
        <w:tc>
          <w:tcPr>
            <w:tcW w:w="4472" w:type="dxa"/>
          </w:tcPr>
          <w:p w14:paraId="053F7F07" w14:textId="77777777" w:rsidR="00377CCE" w:rsidRPr="00377CCE" w:rsidRDefault="00377CCE" w:rsidP="00377CCE">
            <w:pPr>
              <w:spacing w:line="360" w:lineRule="auto"/>
              <w:rPr>
                <w:color w:val="FF0000"/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>Никита- вызывать эмоциональную отзывчивость во время игры</w:t>
            </w:r>
          </w:p>
        </w:tc>
      </w:tr>
    </w:tbl>
    <w:p w14:paraId="3A27289E" w14:textId="77777777" w:rsidR="00377CCE" w:rsidRPr="00377CCE" w:rsidRDefault="00377CCE" w:rsidP="00377CCE">
      <w:pPr>
        <w:spacing w:after="0" w:line="360" w:lineRule="auto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</w:p>
    <w:p w14:paraId="0B4E12FD" w14:textId="77777777" w:rsidR="00377CCE" w:rsidRPr="00377CCE" w:rsidRDefault="00377CCE" w:rsidP="00377CCE">
      <w:pPr>
        <w:spacing w:after="0" w:line="360" w:lineRule="auto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</w:p>
    <w:p w14:paraId="4D3B225D" w14:textId="77777777" w:rsidR="00377CCE" w:rsidRPr="00377CCE" w:rsidRDefault="00377CCE" w:rsidP="00377CCE">
      <w:pPr>
        <w:spacing w:after="0" w:line="360" w:lineRule="auto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 xml:space="preserve">Принципы дошкольного образования (ФГОС): </w:t>
      </w:r>
    </w:p>
    <w:p w14:paraId="70A23B4D" w14:textId="77777777" w:rsidR="00377CCE" w:rsidRPr="00377CCE" w:rsidRDefault="00377CCE" w:rsidP="00377CCE">
      <w:pPr>
        <w:numPr>
          <w:ilvl w:val="0"/>
          <w:numId w:val="1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>построение образовательной деятельности на основе индивидуальных особенностей каждого ребенка, при котором сам ребенок становится активным в выборе содержания своего образования, становится субъектом образования;</w:t>
      </w:r>
    </w:p>
    <w:p w14:paraId="1AC9D9EF" w14:textId="77777777" w:rsidR="00377CCE" w:rsidRPr="00377CCE" w:rsidRDefault="00377CCE" w:rsidP="00377CCE">
      <w:pPr>
        <w:numPr>
          <w:ilvl w:val="0"/>
          <w:numId w:val="1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>поддержка инициативы детей в различных видах деятельности;</w:t>
      </w:r>
    </w:p>
    <w:p w14:paraId="4CBA5AF3" w14:textId="77777777" w:rsidR="00377CCE" w:rsidRPr="00377CCE" w:rsidRDefault="00377CCE" w:rsidP="00377CCE">
      <w:pPr>
        <w:numPr>
          <w:ilvl w:val="0"/>
          <w:numId w:val="1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>формирование познавательных интересов и познавательных действий ребенка в различных видах деятельности;</w:t>
      </w:r>
    </w:p>
    <w:p w14:paraId="243FEDCD" w14:textId="77777777" w:rsidR="00377CCE" w:rsidRPr="00377CCE" w:rsidRDefault="00377CCE" w:rsidP="00377CCE">
      <w:pPr>
        <w:numPr>
          <w:ilvl w:val="0"/>
          <w:numId w:val="1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>возрастная адекватность дошкольного образования (соответствие условий, требований, методов возрасту и особенностям развития);</w:t>
      </w:r>
    </w:p>
    <w:p w14:paraId="43929CED" w14:textId="77777777" w:rsidR="00377CCE" w:rsidRPr="00377CCE" w:rsidRDefault="00377CCE" w:rsidP="00377CCE">
      <w:pPr>
        <w:spacing w:after="0" w:line="360" w:lineRule="auto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 xml:space="preserve">Принципы воспитания: </w:t>
      </w:r>
    </w:p>
    <w:p w14:paraId="6A9B0690" w14:textId="77777777" w:rsidR="00377CCE" w:rsidRPr="00377CCE" w:rsidRDefault="00377CCE" w:rsidP="00377CCE">
      <w:pPr>
        <w:numPr>
          <w:ilvl w:val="0"/>
          <w:numId w:val="2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 xml:space="preserve">формирование личностного стиля взаимоотношений со сверстниками и педагогом; </w:t>
      </w:r>
    </w:p>
    <w:p w14:paraId="5857B3AE" w14:textId="77777777" w:rsidR="00377CCE" w:rsidRPr="00377CCE" w:rsidRDefault="00377CCE" w:rsidP="00377CCE">
      <w:pPr>
        <w:numPr>
          <w:ilvl w:val="0"/>
          <w:numId w:val="2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 xml:space="preserve">создание положительного эмоционального фона и атмосферы эмоционального подъёма; </w:t>
      </w:r>
    </w:p>
    <w:p w14:paraId="3794ED3B" w14:textId="77777777" w:rsidR="00377CCE" w:rsidRPr="00377CCE" w:rsidRDefault="00377CCE" w:rsidP="00377CCE">
      <w:pPr>
        <w:numPr>
          <w:ilvl w:val="0"/>
          <w:numId w:val="2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>воспитание через взаимодействие.</w:t>
      </w:r>
    </w:p>
    <w:p w14:paraId="675DD429" w14:textId="77777777" w:rsidR="00377CCE" w:rsidRPr="00377CCE" w:rsidRDefault="00377CCE" w:rsidP="00377CCE">
      <w:pPr>
        <w:spacing w:after="0" w:line="360" w:lineRule="auto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 xml:space="preserve">Принципы обучения: </w:t>
      </w:r>
    </w:p>
    <w:p w14:paraId="15A12009" w14:textId="77777777" w:rsidR="00377CCE" w:rsidRPr="00377CCE" w:rsidRDefault="00377CCE" w:rsidP="00377CCE">
      <w:pPr>
        <w:numPr>
          <w:ilvl w:val="0"/>
          <w:numId w:val="3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>принцип доступности,</w:t>
      </w:r>
    </w:p>
    <w:p w14:paraId="6156A567" w14:textId="77777777" w:rsidR="00377CCE" w:rsidRPr="00377CCE" w:rsidRDefault="00377CCE" w:rsidP="00377CCE">
      <w:pPr>
        <w:numPr>
          <w:ilvl w:val="0"/>
          <w:numId w:val="3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 xml:space="preserve">принцип наглядности, </w:t>
      </w:r>
    </w:p>
    <w:p w14:paraId="541439BB" w14:textId="77777777" w:rsidR="00377CCE" w:rsidRPr="00377CCE" w:rsidRDefault="00377CCE" w:rsidP="00377CCE">
      <w:pPr>
        <w:numPr>
          <w:ilvl w:val="0"/>
          <w:numId w:val="3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 xml:space="preserve">принцип систематичности и последовательности, </w:t>
      </w:r>
    </w:p>
    <w:p w14:paraId="26F7A88E" w14:textId="77777777" w:rsidR="00377CCE" w:rsidRPr="00377CCE" w:rsidRDefault="00377CCE" w:rsidP="00377CCE">
      <w:pPr>
        <w:numPr>
          <w:ilvl w:val="0"/>
          <w:numId w:val="3"/>
        </w:numPr>
        <w:spacing w:after="0" w:line="360" w:lineRule="auto"/>
        <w:contextualSpacing/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</w:pPr>
      <w:proofErr w:type="spellStart"/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>природосообразности</w:t>
      </w:r>
      <w:proofErr w:type="spellEnd"/>
      <w:r w:rsidRPr="00377CCE">
        <w:rPr>
          <w:rFonts w:ascii="Times New Roman" w:eastAsia="Calibri" w:hAnsi="Times New Roman" w:cs="Times New Roman"/>
          <w:kern w:val="0"/>
          <w:sz w:val="22"/>
          <w:szCs w:val="22"/>
          <w:lang w:val="ru-RU"/>
          <w14:ligatures w14:val="none"/>
        </w:rPr>
        <w:t>,</w:t>
      </w:r>
    </w:p>
    <w:p w14:paraId="060A1F77" w14:textId="77777777" w:rsidR="00377CCE" w:rsidRPr="00377CCE" w:rsidRDefault="00377CCE" w:rsidP="00377CCE">
      <w:pPr>
        <w:spacing w:after="0" w:line="360" w:lineRule="auto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>Методы воспитания: беседа, художественное слово, создание ситуации успеха, поощрение, игровая ситуация</w:t>
      </w:r>
    </w:p>
    <w:p w14:paraId="4D65BD78" w14:textId="77777777" w:rsidR="00377CCE" w:rsidRPr="00377CCE" w:rsidRDefault="00377CCE" w:rsidP="00377CCE">
      <w:pPr>
        <w:spacing w:after="0" w:line="360" w:lineRule="auto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lastRenderedPageBreak/>
        <w:t xml:space="preserve">Методы обучения: объяснение, </w:t>
      </w:r>
      <w:proofErr w:type="spellStart"/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>мультимедийные</w:t>
      </w:r>
      <w:proofErr w:type="spellEnd"/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>, беседа, показ, демонстрация, игра, упражнение</w:t>
      </w:r>
    </w:p>
    <w:p w14:paraId="532288FF" w14:textId="77777777" w:rsidR="00377CCE" w:rsidRPr="00377CCE" w:rsidRDefault="00377CCE" w:rsidP="00377CCE">
      <w:pPr>
        <w:spacing w:after="0" w:line="360" w:lineRule="auto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>Список литературы:</w:t>
      </w:r>
    </w:p>
    <w:p w14:paraId="6EEE87C2" w14:textId="77777777" w:rsidR="00377CCE" w:rsidRPr="00377CCE" w:rsidRDefault="00377CCE" w:rsidP="00377CCE">
      <w:pPr>
        <w:spacing w:after="0" w:line="360" w:lineRule="auto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>1.</w:t>
      </w: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ab/>
        <w:t>Федеральная образовательная программа дошкольного образования/ Министерство просвещения Российской Федерации приказ от 25 ноября 2022 г. № 1028</w:t>
      </w:r>
    </w:p>
    <w:p w14:paraId="4FDB179C" w14:textId="77777777" w:rsidR="00377CCE" w:rsidRPr="00377CCE" w:rsidRDefault="00377CCE" w:rsidP="00377CCE">
      <w:pPr>
        <w:spacing w:after="0" w:line="360" w:lineRule="auto"/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</w:pP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>2.</w:t>
      </w:r>
      <w:r w:rsidRPr="00377CCE">
        <w:rPr>
          <w:rFonts w:ascii="Times New Roman" w:hAnsi="Times New Roman" w:cs="Times New Roman"/>
          <w:kern w:val="0"/>
          <w:sz w:val="22"/>
          <w:szCs w:val="22"/>
          <w:lang w:val="ru-RU"/>
          <w14:ligatures w14:val="none"/>
        </w:rPr>
        <w:tab/>
        <w:t>Федеральный государственный образовательный стандарт дошкольного образования / Министерство образования и науки Российской Федерации приказ от 17 октября 2013 г. N 1155</w:t>
      </w:r>
    </w:p>
    <w:p w14:paraId="2325985C" w14:textId="77777777" w:rsidR="00377CCE" w:rsidRPr="00377CCE" w:rsidRDefault="00377CCE" w:rsidP="00377CCE">
      <w:pPr>
        <w:spacing w:after="0" w:line="360" w:lineRule="auto"/>
        <w:ind w:firstLine="709"/>
        <w:jc w:val="center"/>
        <w:rPr>
          <w:rFonts w:ascii="Times New Roman" w:hAnsi="Times New Roman" w:cs="Times New Roman"/>
          <w:color w:val="FF0000"/>
          <w:kern w:val="0"/>
          <w:sz w:val="28"/>
          <w:szCs w:val="28"/>
          <w:lang w:val="ru-RU"/>
          <w14:ligatures w14:val="none"/>
        </w:rPr>
      </w:pPr>
    </w:p>
    <w:p w14:paraId="7452CF58" w14:textId="77777777" w:rsidR="00377CCE" w:rsidRPr="00377CCE" w:rsidRDefault="00377CCE" w:rsidP="00377CCE">
      <w:pPr>
        <w:spacing w:after="0" w:line="360" w:lineRule="auto"/>
        <w:ind w:firstLine="709"/>
        <w:jc w:val="center"/>
        <w:rPr>
          <w:rFonts w:ascii="Times New Roman" w:hAnsi="Times New Roman" w:cs="Times New Roman"/>
          <w:color w:val="FF0000"/>
          <w:kern w:val="0"/>
          <w:sz w:val="28"/>
          <w:szCs w:val="28"/>
          <w:lang w:val="ru-RU"/>
          <w14:ligatures w14:val="none"/>
        </w:rPr>
      </w:pPr>
    </w:p>
    <w:p w14:paraId="27E95F94" w14:textId="77777777" w:rsidR="00377CCE" w:rsidRPr="00377CCE" w:rsidRDefault="00377CCE" w:rsidP="00377CCE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kern w:val="0"/>
          <w:sz w:val="28"/>
          <w:szCs w:val="28"/>
          <w:lang w:val="ru-RU"/>
          <w14:ligatures w14:val="none"/>
        </w:rPr>
      </w:pPr>
      <w:r w:rsidRPr="00377CCE">
        <w:rPr>
          <w:rFonts w:ascii="Times New Roman" w:hAnsi="Times New Roman" w:cs="Times New Roman"/>
          <w:b/>
          <w:kern w:val="0"/>
          <w:sz w:val="28"/>
          <w:szCs w:val="28"/>
          <w:lang w:val="ru-RU"/>
          <w14:ligatures w14:val="none"/>
        </w:rPr>
        <w:t>Ход работы</w:t>
      </w:r>
    </w:p>
    <w:p w14:paraId="3F0466F0" w14:textId="77777777" w:rsidR="00377CCE" w:rsidRPr="00377CCE" w:rsidRDefault="00377CCE" w:rsidP="00377CCE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kern w:val="0"/>
          <w:sz w:val="28"/>
          <w:szCs w:val="28"/>
          <w:lang w:val="ru-RU"/>
          <w14:ligatures w14:val="none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1886"/>
        <w:gridCol w:w="1664"/>
        <w:gridCol w:w="1829"/>
        <w:gridCol w:w="1736"/>
        <w:gridCol w:w="19"/>
        <w:gridCol w:w="1882"/>
      </w:tblGrid>
      <w:tr w:rsidR="00377CCE" w:rsidRPr="00377CCE" w14:paraId="2FD717BC" w14:textId="77777777" w:rsidTr="00A66AC3">
        <w:tc>
          <w:tcPr>
            <w:tcW w:w="2376" w:type="dxa"/>
          </w:tcPr>
          <w:p w14:paraId="26EDEB8B" w14:textId="77777777" w:rsidR="00377CCE" w:rsidRPr="00377CCE" w:rsidRDefault="00377CCE" w:rsidP="00377CCE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>Этапы</w:t>
            </w:r>
          </w:p>
        </w:tc>
        <w:tc>
          <w:tcPr>
            <w:tcW w:w="2410" w:type="dxa"/>
          </w:tcPr>
          <w:p w14:paraId="1071EB9F" w14:textId="77777777" w:rsidR="00377CCE" w:rsidRPr="00377CCE" w:rsidRDefault="00377CCE" w:rsidP="00377CCE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>Методы</w:t>
            </w:r>
          </w:p>
        </w:tc>
        <w:tc>
          <w:tcPr>
            <w:tcW w:w="4253" w:type="dxa"/>
          </w:tcPr>
          <w:p w14:paraId="7D68E81B" w14:textId="77777777" w:rsidR="00377CCE" w:rsidRPr="00377CCE" w:rsidRDefault="00377CCE" w:rsidP="00377CCE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>Деятельность педагога</w:t>
            </w:r>
          </w:p>
        </w:tc>
        <w:tc>
          <w:tcPr>
            <w:tcW w:w="2788" w:type="dxa"/>
          </w:tcPr>
          <w:p w14:paraId="3C9D6099" w14:textId="77777777" w:rsidR="00377CCE" w:rsidRPr="00377CCE" w:rsidRDefault="00377CCE" w:rsidP="00377CCE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>Деятельность детей</w:t>
            </w:r>
          </w:p>
        </w:tc>
        <w:tc>
          <w:tcPr>
            <w:tcW w:w="2959" w:type="dxa"/>
            <w:gridSpan w:val="2"/>
          </w:tcPr>
          <w:p w14:paraId="7C8FB31B" w14:textId="77777777" w:rsidR="00377CCE" w:rsidRPr="00377CCE" w:rsidRDefault="00377CCE" w:rsidP="00377CCE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>Планируемый результат</w:t>
            </w:r>
          </w:p>
        </w:tc>
      </w:tr>
      <w:tr w:rsidR="00377CCE" w:rsidRPr="00377CCE" w14:paraId="1C6D8CAD" w14:textId="77777777" w:rsidTr="00A66AC3">
        <w:tc>
          <w:tcPr>
            <w:tcW w:w="2376" w:type="dxa"/>
          </w:tcPr>
          <w:p w14:paraId="69B6439D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>1.Мотивация к деятельности</w:t>
            </w:r>
          </w:p>
          <w:p w14:paraId="104CC058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 xml:space="preserve">Задача: </w:t>
            </w:r>
          </w:p>
          <w:p w14:paraId="6B7BAF6E" w14:textId="77777777" w:rsidR="00377CCE" w:rsidRPr="00377CCE" w:rsidRDefault="00377CCE" w:rsidP="00377CCE">
            <w:pPr>
              <w:spacing w:line="360" w:lineRule="auto"/>
              <w:rPr>
                <w:sz w:val="22"/>
                <w:szCs w:val="22"/>
              </w:rPr>
            </w:pPr>
            <w:proofErr w:type="spellStart"/>
            <w:r w:rsidRPr="00377CCE">
              <w:rPr>
                <w:sz w:val="22"/>
                <w:szCs w:val="22"/>
              </w:rPr>
              <w:t>Смотивировать</w:t>
            </w:r>
            <w:proofErr w:type="spellEnd"/>
            <w:r w:rsidRPr="00377CCE">
              <w:rPr>
                <w:sz w:val="22"/>
                <w:szCs w:val="22"/>
              </w:rPr>
              <w:t xml:space="preserve"> </w:t>
            </w:r>
          </w:p>
          <w:p w14:paraId="03060966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>детей на предстоящую деятельность</w:t>
            </w:r>
          </w:p>
        </w:tc>
        <w:tc>
          <w:tcPr>
            <w:tcW w:w="2410" w:type="dxa"/>
          </w:tcPr>
          <w:p w14:paraId="19A339E4" w14:textId="77777777" w:rsidR="00377CCE" w:rsidRPr="00377CCE" w:rsidRDefault="00377CCE" w:rsidP="00377CCE">
            <w:pPr>
              <w:spacing w:line="360" w:lineRule="auto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>Эмоциональное стимулирование</w:t>
            </w:r>
          </w:p>
          <w:p w14:paraId="25F09D46" w14:textId="77777777" w:rsidR="00377CCE" w:rsidRPr="00377CCE" w:rsidRDefault="00377CCE" w:rsidP="00377CCE">
            <w:pPr>
              <w:spacing w:line="360" w:lineRule="auto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>Беседа</w:t>
            </w:r>
          </w:p>
          <w:p w14:paraId="1ACE4ED0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>Игровая ситуация</w:t>
            </w:r>
          </w:p>
        </w:tc>
        <w:tc>
          <w:tcPr>
            <w:tcW w:w="4253" w:type="dxa"/>
          </w:tcPr>
          <w:p w14:paraId="77B246DE" w14:textId="77777777" w:rsidR="00377CCE" w:rsidRPr="00377CCE" w:rsidRDefault="00377CCE" w:rsidP="00377CCE">
            <w:pPr>
              <w:spacing w:line="360" w:lineRule="auto"/>
              <w:jc w:val="both"/>
              <w:rPr>
                <w:i/>
                <w:sz w:val="22"/>
                <w:szCs w:val="22"/>
              </w:rPr>
            </w:pPr>
            <w:r w:rsidRPr="00377CCE">
              <w:rPr>
                <w:i/>
                <w:sz w:val="22"/>
                <w:szCs w:val="22"/>
              </w:rPr>
              <w:t>Воспитатель эмоционально включает в действие, вовлекает в слушание.</w:t>
            </w:r>
          </w:p>
          <w:p w14:paraId="0D55B387" w14:textId="77777777" w:rsidR="00377CCE" w:rsidRPr="00377CCE" w:rsidRDefault="00377CCE" w:rsidP="00377CCE">
            <w:pPr>
              <w:spacing w:line="360" w:lineRule="auto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>- Ребята, сегодня мне на телефон пришло необычное голосовое сообщение, вы бы хотели прослушать его вместе со мной?</w:t>
            </w:r>
          </w:p>
          <w:p w14:paraId="2BD505B4" w14:textId="77777777" w:rsidR="00377CCE" w:rsidRPr="00377CCE" w:rsidRDefault="00377CCE" w:rsidP="00377CCE">
            <w:pPr>
              <w:spacing w:line="360" w:lineRule="auto"/>
              <w:rPr>
                <w:i/>
                <w:sz w:val="22"/>
                <w:szCs w:val="22"/>
              </w:rPr>
            </w:pPr>
            <w:r w:rsidRPr="00377CCE">
              <w:rPr>
                <w:i/>
                <w:sz w:val="22"/>
                <w:szCs w:val="22"/>
              </w:rPr>
              <w:t>Ответы детей</w:t>
            </w:r>
          </w:p>
          <w:p w14:paraId="2648A50E" w14:textId="77777777" w:rsidR="00377CCE" w:rsidRPr="00377CCE" w:rsidRDefault="00377CCE" w:rsidP="00377CCE">
            <w:pPr>
              <w:spacing w:line="360" w:lineRule="auto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>- Тогда слушайте внимательно!</w:t>
            </w:r>
          </w:p>
          <w:p w14:paraId="4BF0DBAF" w14:textId="77777777" w:rsidR="00377CCE" w:rsidRPr="00377CCE" w:rsidRDefault="00377CCE" w:rsidP="00377CCE">
            <w:pPr>
              <w:spacing w:line="360" w:lineRule="auto"/>
              <w:rPr>
                <w:i/>
                <w:sz w:val="22"/>
                <w:szCs w:val="22"/>
              </w:rPr>
            </w:pPr>
            <w:r w:rsidRPr="00377CCE">
              <w:rPr>
                <w:i/>
                <w:sz w:val="22"/>
                <w:szCs w:val="22"/>
              </w:rPr>
              <w:t xml:space="preserve">Воспитатель включает </w:t>
            </w:r>
            <w:r w:rsidRPr="00377CCE">
              <w:rPr>
                <w:i/>
                <w:sz w:val="22"/>
                <w:szCs w:val="22"/>
              </w:rPr>
              <w:lastRenderedPageBreak/>
              <w:t>голосовое сообщение:</w:t>
            </w:r>
          </w:p>
          <w:p w14:paraId="72289AFE" w14:textId="77777777" w:rsidR="00377CCE" w:rsidRPr="00377CCE" w:rsidRDefault="00377CCE" w:rsidP="00377CCE">
            <w:pPr>
              <w:spacing w:line="360" w:lineRule="auto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>« Здравствуйте, ребята! Меня зовут Розетта и я фея природы. Совсем недавно со мной приключилась беда, и поэтому теперь я не могу вспомнить, что относится к живой, а что к неживой природе! Ребята, я очень прошу вас помочь мне вспомнить».</w:t>
            </w:r>
          </w:p>
          <w:p w14:paraId="1ACEFAFC" w14:textId="77777777" w:rsidR="00377CCE" w:rsidRPr="00377CCE" w:rsidRDefault="00377CCE" w:rsidP="00377CCE">
            <w:pPr>
              <w:spacing w:line="360" w:lineRule="auto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 xml:space="preserve">- Ну что, ребята, мы поможем </w:t>
            </w:r>
            <w:proofErr w:type="spellStart"/>
            <w:r w:rsidRPr="00377CCE">
              <w:rPr>
                <w:sz w:val="22"/>
                <w:szCs w:val="22"/>
              </w:rPr>
              <w:t>розетте</w:t>
            </w:r>
            <w:proofErr w:type="spellEnd"/>
            <w:r w:rsidRPr="00377CCE">
              <w:rPr>
                <w:sz w:val="22"/>
                <w:szCs w:val="22"/>
              </w:rPr>
              <w:t xml:space="preserve"> вспомнить?</w:t>
            </w:r>
          </w:p>
          <w:p w14:paraId="117F6101" w14:textId="77777777" w:rsidR="00377CCE" w:rsidRPr="00377CCE" w:rsidRDefault="00377CCE" w:rsidP="00377CCE">
            <w:pPr>
              <w:spacing w:line="360" w:lineRule="auto"/>
              <w:rPr>
                <w:i/>
                <w:sz w:val="22"/>
                <w:szCs w:val="22"/>
              </w:rPr>
            </w:pPr>
            <w:r w:rsidRPr="00377CCE">
              <w:rPr>
                <w:i/>
                <w:sz w:val="22"/>
                <w:szCs w:val="22"/>
              </w:rPr>
              <w:t>Ответы детей</w:t>
            </w:r>
          </w:p>
          <w:p w14:paraId="5EB91377" w14:textId="77777777" w:rsidR="00377CCE" w:rsidRPr="00377CCE" w:rsidRDefault="00377CCE" w:rsidP="00377CCE">
            <w:pPr>
              <w:spacing w:line="360" w:lineRule="auto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>-Тогда давайте с вами подойдём к столу.</w:t>
            </w:r>
          </w:p>
        </w:tc>
        <w:tc>
          <w:tcPr>
            <w:tcW w:w="2788" w:type="dxa"/>
          </w:tcPr>
          <w:p w14:paraId="7D2CAD98" w14:textId="77777777" w:rsidR="00377CCE" w:rsidRPr="00377CCE" w:rsidRDefault="00377CCE" w:rsidP="00377CCE">
            <w:pPr>
              <w:spacing w:line="360" w:lineRule="auto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lastRenderedPageBreak/>
              <w:t>Дети внимательно слушают воспитателя, отвечают на вопросы</w:t>
            </w:r>
          </w:p>
        </w:tc>
        <w:tc>
          <w:tcPr>
            <w:tcW w:w="2959" w:type="dxa"/>
            <w:gridSpan w:val="2"/>
          </w:tcPr>
          <w:p w14:paraId="360C999A" w14:textId="77777777" w:rsidR="00377CCE" w:rsidRPr="00377CCE" w:rsidRDefault="00377CCE" w:rsidP="00377CCE">
            <w:pPr>
              <w:spacing w:line="360" w:lineRule="auto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 xml:space="preserve">Дети </w:t>
            </w:r>
            <w:proofErr w:type="spellStart"/>
            <w:r w:rsidRPr="00377CCE">
              <w:rPr>
                <w:sz w:val="22"/>
                <w:szCs w:val="22"/>
              </w:rPr>
              <w:t>смотивированы</w:t>
            </w:r>
            <w:proofErr w:type="spellEnd"/>
            <w:r w:rsidRPr="00377CCE">
              <w:rPr>
                <w:sz w:val="22"/>
                <w:szCs w:val="22"/>
              </w:rPr>
              <w:t xml:space="preserve"> на предстоящую деятельность.</w:t>
            </w:r>
          </w:p>
        </w:tc>
      </w:tr>
      <w:tr w:rsidR="00377CCE" w:rsidRPr="00377CCE" w14:paraId="12EB3BCF" w14:textId="77777777" w:rsidTr="00A66AC3">
        <w:tblPrEx>
          <w:tblLook w:val="0000" w:firstRow="0" w:lastRow="0" w:firstColumn="0" w:lastColumn="0" w:noHBand="0" w:noVBand="0"/>
        </w:tblPrEx>
        <w:trPr>
          <w:trHeight w:val="2560"/>
        </w:trPr>
        <w:tc>
          <w:tcPr>
            <w:tcW w:w="2376" w:type="dxa"/>
          </w:tcPr>
          <w:p w14:paraId="31BA999F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>2.Совместное планирование</w:t>
            </w:r>
          </w:p>
          <w:p w14:paraId="5EA43B42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>Задачи:</w:t>
            </w:r>
          </w:p>
          <w:p w14:paraId="5D822C4A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Развивать умение планировать свою деятельность.</w:t>
            </w:r>
          </w:p>
          <w:p w14:paraId="65EA0080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lastRenderedPageBreak/>
              <w:t>Поставить перед детьми игровую задачу.</w:t>
            </w:r>
          </w:p>
          <w:p w14:paraId="5D2224BC" w14:textId="77777777" w:rsidR="00377CCE" w:rsidRPr="00377CCE" w:rsidRDefault="00377CCE" w:rsidP="00377CCE">
            <w:pPr>
              <w:spacing w:line="360" w:lineRule="auto"/>
              <w:ind w:firstLine="709"/>
              <w:jc w:val="center"/>
              <w:rPr>
                <w:color w:val="FF0000"/>
                <w:sz w:val="28"/>
                <w:szCs w:val="28"/>
              </w:rPr>
            </w:pPr>
          </w:p>
          <w:p w14:paraId="01E83244" w14:textId="77777777" w:rsidR="00377CCE" w:rsidRPr="00377CCE" w:rsidRDefault="00377CCE" w:rsidP="00377CCE">
            <w:pPr>
              <w:spacing w:line="360" w:lineRule="auto"/>
              <w:ind w:firstLine="709"/>
              <w:jc w:val="center"/>
              <w:rPr>
                <w:color w:val="FF0000"/>
                <w:sz w:val="28"/>
                <w:szCs w:val="28"/>
              </w:rPr>
            </w:pPr>
          </w:p>
          <w:p w14:paraId="43DD18BE" w14:textId="77777777" w:rsidR="00377CCE" w:rsidRPr="00377CCE" w:rsidRDefault="00377CCE" w:rsidP="00377CCE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</w:tcPr>
          <w:p w14:paraId="140B1A27" w14:textId="77777777" w:rsidR="00377CCE" w:rsidRPr="00377CCE" w:rsidRDefault="00377CCE" w:rsidP="00377CCE">
            <w:pPr>
              <w:spacing w:line="360" w:lineRule="auto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lastRenderedPageBreak/>
              <w:t>Объяснение</w:t>
            </w:r>
          </w:p>
          <w:p w14:paraId="08F70E95" w14:textId="77777777" w:rsidR="00377CCE" w:rsidRPr="00377CCE" w:rsidRDefault="00377CCE" w:rsidP="00377CCE">
            <w:pPr>
              <w:spacing w:line="360" w:lineRule="auto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>Беседа</w:t>
            </w:r>
          </w:p>
          <w:p w14:paraId="08F71764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>Демонстрация</w:t>
            </w:r>
          </w:p>
          <w:p w14:paraId="0A48FFB8" w14:textId="77777777" w:rsidR="00377CCE" w:rsidRPr="00377CCE" w:rsidRDefault="00377CCE" w:rsidP="00377CCE">
            <w:pPr>
              <w:spacing w:line="36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2D86E5A6" w14:textId="77777777" w:rsidR="00377CCE" w:rsidRPr="00377CCE" w:rsidRDefault="00377CCE" w:rsidP="00377CCE">
            <w:pPr>
              <w:spacing w:line="36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2B24E6CD" w14:textId="77777777" w:rsidR="00377CCE" w:rsidRPr="00377CCE" w:rsidRDefault="00377CCE" w:rsidP="00377CCE">
            <w:pPr>
              <w:spacing w:line="36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41B7039D" w14:textId="77777777" w:rsidR="00377CCE" w:rsidRPr="00377CCE" w:rsidRDefault="00377CCE" w:rsidP="00377CCE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253" w:type="dxa"/>
          </w:tcPr>
          <w:p w14:paraId="25128045" w14:textId="77777777" w:rsidR="00377CCE" w:rsidRPr="00377CCE" w:rsidRDefault="00377CCE" w:rsidP="00377CCE">
            <w:pPr>
              <w:spacing w:line="360" w:lineRule="auto"/>
              <w:jc w:val="both"/>
              <w:rPr>
                <w:i/>
                <w:sz w:val="22"/>
              </w:rPr>
            </w:pPr>
            <w:r w:rsidRPr="00377CCE">
              <w:rPr>
                <w:i/>
                <w:sz w:val="22"/>
              </w:rPr>
              <w:t>Воспитатель объясняет игровые правила, показывает и комментирует игровые действия</w:t>
            </w:r>
          </w:p>
          <w:p w14:paraId="51CF8F90" w14:textId="77777777" w:rsidR="00377CCE" w:rsidRPr="00377CCE" w:rsidRDefault="00377CCE" w:rsidP="00377CCE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 xml:space="preserve">- Ребята, перед началом игры </w:t>
            </w:r>
            <w:r w:rsidRPr="00377CCE">
              <w:rPr>
                <w:sz w:val="22"/>
                <w:szCs w:val="22"/>
              </w:rPr>
              <w:lastRenderedPageBreak/>
              <w:t>давайте с вами проговорим правила.</w:t>
            </w:r>
          </w:p>
          <w:p w14:paraId="22C35F81" w14:textId="77777777" w:rsidR="00377CCE" w:rsidRPr="00377CCE" w:rsidRDefault="00377CCE" w:rsidP="00377CCE">
            <w:pPr>
              <w:spacing w:line="360" w:lineRule="auto"/>
              <w:jc w:val="both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 xml:space="preserve">Я раздам каждому картинки с изображениями живой и неживой природы. Вы по очереди крутите стрелочку на специальном поле, на котором также изображены элементы живой и неживой природы. Ваша задача- найти у себя картинку в соответствии с тем, что вам выпало, назвать правильно и положить в коробочку к живой либо неживой природе. Если картинки, выпавшей вам, у вас не оказалось, то ход переходит к другому. Побеждает тот, у </w:t>
            </w:r>
            <w:r w:rsidRPr="00377CCE">
              <w:rPr>
                <w:sz w:val="22"/>
                <w:szCs w:val="22"/>
              </w:rPr>
              <w:lastRenderedPageBreak/>
              <w:t>кого не останется ни одной карточки и получает волшебную звёздочку.</w:t>
            </w:r>
          </w:p>
          <w:p w14:paraId="3C33A9AF" w14:textId="77777777" w:rsidR="00377CCE" w:rsidRPr="00377CCE" w:rsidRDefault="00377CCE" w:rsidP="00377CCE">
            <w:pPr>
              <w:spacing w:line="360" w:lineRule="auto"/>
              <w:jc w:val="both"/>
              <w:rPr>
                <w:sz w:val="22"/>
                <w:szCs w:val="22"/>
                <w:lang w:val="en-US"/>
              </w:rPr>
            </w:pPr>
            <w:r w:rsidRPr="00377CCE">
              <w:rPr>
                <w:sz w:val="22"/>
                <w:szCs w:val="22"/>
              </w:rPr>
              <w:t>- Например, мне на после выпала птица, я ищу у себя картинку с изображением птицы и называю, что это за птица. Я думаю, что это воробей, и он относится к живой природе. Поэтому я положу карточку в коробочку с живой природой.</w:t>
            </w:r>
          </w:p>
          <w:p w14:paraId="250185E7" w14:textId="77777777" w:rsidR="00377CCE" w:rsidRPr="00377CCE" w:rsidRDefault="00377CCE" w:rsidP="00377CCE">
            <w:pPr>
              <w:spacing w:line="360" w:lineRule="auto"/>
              <w:jc w:val="both"/>
              <w:rPr>
                <w:sz w:val="22"/>
                <w:szCs w:val="22"/>
                <w:lang w:val="en-US"/>
              </w:rPr>
            </w:pPr>
          </w:p>
          <w:p w14:paraId="467AB4E7" w14:textId="77777777" w:rsidR="00377CCE" w:rsidRPr="00377CCE" w:rsidRDefault="00377CCE" w:rsidP="00377CCE">
            <w:pPr>
              <w:spacing w:line="360" w:lineRule="auto"/>
              <w:jc w:val="both"/>
              <w:rPr>
                <w:sz w:val="22"/>
                <w:szCs w:val="22"/>
                <w:lang w:val="en-US"/>
              </w:rPr>
            </w:pPr>
          </w:p>
        </w:tc>
        <w:tc>
          <w:tcPr>
            <w:tcW w:w="2788" w:type="dxa"/>
          </w:tcPr>
          <w:p w14:paraId="6C7ACE6B" w14:textId="77777777" w:rsidR="00377CCE" w:rsidRPr="00377CCE" w:rsidRDefault="00377CCE" w:rsidP="00377CCE">
            <w:pPr>
              <w:spacing w:line="360" w:lineRule="auto"/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lastRenderedPageBreak/>
              <w:t xml:space="preserve">Дети слушают, </w:t>
            </w:r>
            <w:proofErr w:type="spellStart"/>
            <w:r w:rsidRPr="00377CCE">
              <w:rPr>
                <w:sz w:val="22"/>
                <w:szCs w:val="22"/>
              </w:rPr>
              <w:t>сосредотачивают</w:t>
            </w:r>
            <w:proofErr w:type="spellEnd"/>
            <w:r w:rsidRPr="00377CCE">
              <w:rPr>
                <w:sz w:val="22"/>
                <w:szCs w:val="22"/>
              </w:rPr>
              <w:t xml:space="preserve"> внимание, вступают в диалог, проявляют интерес.</w:t>
            </w:r>
          </w:p>
          <w:p w14:paraId="3E4DCA2B" w14:textId="77777777" w:rsidR="00377CCE" w:rsidRPr="00377CCE" w:rsidRDefault="00377CCE" w:rsidP="00377CCE">
            <w:pPr>
              <w:spacing w:line="36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4951B1A8" w14:textId="77777777" w:rsidR="00377CCE" w:rsidRPr="00377CCE" w:rsidRDefault="00377CCE" w:rsidP="00377CCE">
            <w:pPr>
              <w:spacing w:line="36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5E19524C" w14:textId="77777777" w:rsidR="00377CCE" w:rsidRPr="00377CCE" w:rsidRDefault="00377CCE" w:rsidP="00377CCE">
            <w:pPr>
              <w:spacing w:line="360" w:lineRule="auto"/>
              <w:jc w:val="center"/>
              <w:rPr>
                <w:color w:val="FF0000"/>
                <w:sz w:val="28"/>
                <w:szCs w:val="28"/>
              </w:rPr>
            </w:pPr>
          </w:p>
          <w:p w14:paraId="0C770667" w14:textId="77777777" w:rsidR="00377CCE" w:rsidRPr="00377CCE" w:rsidRDefault="00377CCE" w:rsidP="00377CCE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959" w:type="dxa"/>
            <w:gridSpan w:val="2"/>
          </w:tcPr>
          <w:p w14:paraId="4D3D5A42" w14:textId="77777777" w:rsidR="00377CCE" w:rsidRPr="00377CCE" w:rsidRDefault="00377CCE" w:rsidP="00377CCE">
            <w:pPr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lastRenderedPageBreak/>
              <w:t xml:space="preserve">Дети проявляют интерес. </w:t>
            </w:r>
          </w:p>
          <w:p w14:paraId="45BC82B3" w14:textId="77777777" w:rsidR="00377CCE" w:rsidRPr="00377CCE" w:rsidRDefault="00377CCE" w:rsidP="00377CCE">
            <w:pPr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 xml:space="preserve">Дети понимают игровую задачу. </w:t>
            </w:r>
          </w:p>
          <w:p w14:paraId="6BEED601" w14:textId="77777777" w:rsidR="00377CCE" w:rsidRPr="00377CCE" w:rsidRDefault="00377CCE" w:rsidP="00377CCE">
            <w:pPr>
              <w:rPr>
                <w:sz w:val="22"/>
                <w:szCs w:val="22"/>
              </w:rPr>
            </w:pPr>
            <w:r w:rsidRPr="00377CCE">
              <w:rPr>
                <w:sz w:val="22"/>
                <w:szCs w:val="22"/>
              </w:rPr>
              <w:t>Дети знают правила игры.</w:t>
            </w:r>
          </w:p>
          <w:p w14:paraId="4494E16B" w14:textId="77777777" w:rsidR="00377CCE" w:rsidRPr="00377CCE" w:rsidRDefault="00377CCE" w:rsidP="00377CCE">
            <w:pPr>
              <w:rPr>
                <w:b/>
                <w:sz w:val="22"/>
                <w:szCs w:val="22"/>
              </w:rPr>
            </w:pPr>
          </w:p>
          <w:p w14:paraId="1E98A5DB" w14:textId="77777777" w:rsidR="00377CCE" w:rsidRPr="00377CCE" w:rsidRDefault="00377CCE" w:rsidP="00377CCE">
            <w:pPr>
              <w:rPr>
                <w:b/>
                <w:sz w:val="22"/>
                <w:szCs w:val="22"/>
              </w:rPr>
            </w:pPr>
          </w:p>
          <w:p w14:paraId="611F902F" w14:textId="77777777" w:rsidR="00377CCE" w:rsidRPr="00377CCE" w:rsidRDefault="00377CCE" w:rsidP="00377CCE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</w:tr>
      <w:tr w:rsidR="00377CCE" w:rsidRPr="00377CCE" w14:paraId="3FBD92C4" w14:textId="77777777" w:rsidTr="00A66AC3">
        <w:tblPrEx>
          <w:tblLook w:val="0000" w:firstRow="0" w:lastRow="0" w:firstColumn="0" w:lastColumn="0" w:noHBand="0" w:noVBand="0"/>
        </w:tblPrEx>
        <w:trPr>
          <w:trHeight w:val="4150"/>
        </w:trPr>
        <w:tc>
          <w:tcPr>
            <w:tcW w:w="2376" w:type="dxa"/>
          </w:tcPr>
          <w:p w14:paraId="65623AC8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8"/>
              </w:rPr>
            </w:pPr>
            <w:r w:rsidRPr="00377CCE">
              <w:rPr>
                <w:b/>
                <w:sz w:val="22"/>
                <w:szCs w:val="28"/>
              </w:rPr>
              <w:lastRenderedPageBreak/>
              <w:t>3.Реализация игрового замысла.</w:t>
            </w:r>
          </w:p>
          <w:p w14:paraId="0475E88C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8"/>
              </w:rPr>
            </w:pPr>
            <w:r w:rsidRPr="00377CCE">
              <w:rPr>
                <w:b/>
                <w:sz w:val="22"/>
                <w:szCs w:val="28"/>
              </w:rPr>
              <w:t>Задачи:</w:t>
            </w:r>
          </w:p>
          <w:p w14:paraId="3A66E6D3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 xml:space="preserve">Воспитывать интерес к познанию окружающего мира; </w:t>
            </w:r>
          </w:p>
          <w:p w14:paraId="18B20DB0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Воспитывать уважительное к сверстникам;</w:t>
            </w:r>
          </w:p>
          <w:p w14:paraId="01C3D509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lastRenderedPageBreak/>
              <w:t>Развивать мышление, память, любознательность, активность, познавательный интерес;</w:t>
            </w:r>
          </w:p>
          <w:p w14:paraId="50D0614E" w14:textId="77777777" w:rsidR="00377CCE" w:rsidRPr="00377CCE" w:rsidRDefault="00377CCE" w:rsidP="00377CCE">
            <w:pPr>
              <w:spacing w:line="360" w:lineRule="auto"/>
              <w:rPr>
                <w:color w:val="FF0000"/>
                <w:sz w:val="28"/>
                <w:szCs w:val="28"/>
              </w:rPr>
            </w:pPr>
            <w:r w:rsidRPr="00377CCE">
              <w:rPr>
                <w:sz w:val="22"/>
                <w:szCs w:val="28"/>
              </w:rPr>
              <w:t>Развивать умение планировать свою деятельность;</w:t>
            </w:r>
          </w:p>
        </w:tc>
        <w:tc>
          <w:tcPr>
            <w:tcW w:w="2410" w:type="dxa"/>
          </w:tcPr>
          <w:p w14:paraId="6531DF87" w14:textId="77777777" w:rsidR="00377CCE" w:rsidRPr="00377CCE" w:rsidRDefault="00377CCE" w:rsidP="00377CCE">
            <w:pPr>
              <w:spacing w:line="360" w:lineRule="auto"/>
              <w:rPr>
                <w:color w:val="FF0000"/>
                <w:sz w:val="28"/>
                <w:szCs w:val="28"/>
              </w:rPr>
            </w:pPr>
            <w:r w:rsidRPr="00377CCE">
              <w:rPr>
                <w:sz w:val="22"/>
                <w:szCs w:val="28"/>
              </w:rPr>
              <w:lastRenderedPageBreak/>
              <w:t>Беседа</w:t>
            </w:r>
          </w:p>
        </w:tc>
        <w:tc>
          <w:tcPr>
            <w:tcW w:w="4253" w:type="dxa"/>
          </w:tcPr>
          <w:p w14:paraId="455927FE" w14:textId="77777777" w:rsidR="00377CCE" w:rsidRPr="00377CCE" w:rsidRDefault="00377CCE" w:rsidP="00377CCE">
            <w:pPr>
              <w:spacing w:line="360" w:lineRule="auto"/>
              <w:rPr>
                <w:sz w:val="28"/>
                <w:szCs w:val="28"/>
              </w:rPr>
            </w:pPr>
            <w:r w:rsidRPr="00377CCE">
              <w:rPr>
                <w:i/>
                <w:sz w:val="22"/>
                <w:szCs w:val="28"/>
              </w:rPr>
              <w:t>Воспитатель наблюдает, побуждает к самоконтролю, корректирует игровые действия детей, эмоционально стимулирует игровую ситуацию</w:t>
            </w:r>
            <w:r w:rsidRPr="00377CCE">
              <w:rPr>
                <w:sz w:val="28"/>
                <w:szCs w:val="28"/>
              </w:rPr>
              <w:t>.</w:t>
            </w:r>
          </w:p>
          <w:p w14:paraId="08600EF9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lastRenderedPageBreak/>
              <w:t>- Ребята, всем понятны правила игры?</w:t>
            </w:r>
          </w:p>
          <w:p w14:paraId="682B15CF" w14:textId="77777777" w:rsidR="00377CCE" w:rsidRPr="00377CCE" w:rsidRDefault="00377CCE" w:rsidP="00377CCE">
            <w:pPr>
              <w:spacing w:line="360" w:lineRule="auto"/>
              <w:rPr>
                <w:i/>
                <w:sz w:val="22"/>
                <w:szCs w:val="28"/>
              </w:rPr>
            </w:pPr>
            <w:r w:rsidRPr="00377CCE">
              <w:rPr>
                <w:i/>
                <w:sz w:val="22"/>
                <w:szCs w:val="28"/>
              </w:rPr>
              <w:t>Ответы детей</w:t>
            </w:r>
          </w:p>
          <w:p w14:paraId="57F09E9C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-Тогда давайте с вами приступим!</w:t>
            </w:r>
          </w:p>
          <w:p w14:paraId="45019C8A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-Даша, что у тебя выпало? ( животные)</w:t>
            </w:r>
          </w:p>
          <w:p w14:paraId="69DF3A1D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- Есть ли у тебя картинка с изображением какого-то животного? (да)</w:t>
            </w:r>
          </w:p>
          <w:p w14:paraId="33C55E86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- А что это за животное? (собака)</w:t>
            </w:r>
          </w:p>
          <w:p w14:paraId="35C81B6A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-Ты её отнесёшь к живой или неживой природе? ( к живой)</w:t>
            </w:r>
          </w:p>
          <w:p w14:paraId="58D07817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-А почему ты отнесёшь её к живой природе?</w:t>
            </w:r>
          </w:p>
          <w:p w14:paraId="509BE83D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- Молодец</w:t>
            </w:r>
          </w:p>
          <w:p w14:paraId="08295CDB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i/>
                <w:sz w:val="22"/>
                <w:szCs w:val="28"/>
              </w:rPr>
              <w:t>Воспитатель следит за тем, чтобы дети не перебивали друг друга. Если нужна помощь, помогает ребенку.</w:t>
            </w:r>
          </w:p>
        </w:tc>
        <w:tc>
          <w:tcPr>
            <w:tcW w:w="2788" w:type="dxa"/>
          </w:tcPr>
          <w:p w14:paraId="35DBF83A" w14:textId="77777777" w:rsidR="00377CCE" w:rsidRPr="00377CCE" w:rsidRDefault="00377CCE" w:rsidP="00377CCE">
            <w:pPr>
              <w:spacing w:line="360" w:lineRule="auto"/>
              <w:rPr>
                <w:color w:val="FF0000"/>
                <w:sz w:val="28"/>
                <w:szCs w:val="28"/>
              </w:rPr>
            </w:pPr>
            <w:r w:rsidRPr="00377CCE">
              <w:rPr>
                <w:sz w:val="22"/>
                <w:szCs w:val="28"/>
              </w:rPr>
              <w:lastRenderedPageBreak/>
              <w:t>Дети внимательно слушают воспитателя, планируют свою деятельность.</w:t>
            </w:r>
          </w:p>
        </w:tc>
        <w:tc>
          <w:tcPr>
            <w:tcW w:w="2959" w:type="dxa"/>
            <w:gridSpan w:val="2"/>
          </w:tcPr>
          <w:p w14:paraId="52CEAB86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Дети проявляют интерес к познанию окружающего мира;</w:t>
            </w:r>
          </w:p>
          <w:p w14:paraId="5D972771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Дети уважительно относятся к сверстникам;</w:t>
            </w:r>
          </w:p>
          <w:p w14:paraId="0AD10C3F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 xml:space="preserve">У детей развиты мышление, память, </w:t>
            </w:r>
            <w:r w:rsidRPr="00377CCE">
              <w:rPr>
                <w:sz w:val="22"/>
                <w:szCs w:val="28"/>
              </w:rPr>
              <w:lastRenderedPageBreak/>
              <w:t>любознательность, активность, познавательный интерес;</w:t>
            </w:r>
          </w:p>
          <w:p w14:paraId="10CF7979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Дети планируют свою деятельность;</w:t>
            </w:r>
          </w:p>
          <w:p w14:paraId="0273CD5C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</w:p>
          <w:p w14:paraId="2F99F0F4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</w:p>
        </w:tc>
      </w:tr>
      <w:tr w:rsidR="00377CCE" w:rsidRPr="00377CCE" w14:paraId="1C754BCC" w14:textId="77777777" w:rsidTr="00A66AC3">
        <w:tblPrEx>
          <w:tblLook w:val="0000" w:firstRow="0" w:lastRow="0" w:firstColumn="0" w:lastColumn="0" w:noHBand="0" w:noVBand="0"/>
        </w:tblPrEx>
        <w:trPr>
          <w:trHeight w:val="1910"/>
        </w:trPr>
        <w:tc>
          <w:tcPr>
            <w:tcW w:w="2376" w:type="dxa"/>
          </w:tcPr>
          <w:p w14:paraId="66B436AD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lastRenderedPageBreak/>
              <w:t>4.Подведение итогов</w:t>
            </w:r>
          </w:p>
          <w:p w14:paraId="2AA28402" w14:textId="77777777" w:rsidR="00377CCE" w:rsidRPr="00377CCE" w:rsidRDefault="00377CCE" w:rsidP="00377CCE">
            <w:pPr>
              <w:spacing w:line="360" w:lineRule="auto"/>
              <w:rPr>
                <w:color w:val="FF0000"/>
                <w:sz w:val="28"/>
                <w:szCs w:val="28"/>
              </w:rPr>
            </w:pPr>
            <w:r w:rsidRPr="00377CCE">
              <w:rPr>
                <w:b/>
                <w:sz w:val="22"/>
                <w:szCs w:val="22"/>
              </w:rPr>
              <w:t>Задачи</w:t>
            </w:r>
            <w:r w:rsidRPr="00377CCE">
              <w:rPr>
                <w:b/>
                <w:sz w:val="22"/>
                <w:szCs w:val="28"/>
              </w:rPr>
              <w:t>:</w:t>
            </w:r>
            <w:r w:rsidRPr="00377CCE">
              <w:rPr>
                <w:sz w:val="22"/>
                <w:szCs w:val="22"/>
              </w:rPr>
              <w:t xml:space="preserve"> </w:t>
            </w:r>
            <w:r w:rsidRPr="00377CCE">
              <w:rPr>
                <w:sz w:val="22"/>
                <w:szCs w:val="28"/>
              </w:rPr>
              <w:t>показать достижение игровой задачи</w:t>
            </w:r>
          </w:p>
        </w:tc>
        <w:tc>
          <w:tcPr>
            <w:tcW w:w="2410" w:type="dxa"/>
          </w:tcPr>
          <w:p w14:paraId="37AF0F8D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Беседа</w:t>
            </w:r>
          </w:p>
          <w:p w14:paraId="51F4715C" w14:textId="77777777" w:rsidR="00377CCE" w:rsidRPr="00377CCE" w:rsidRDefault="00377CCE" w:rsidP="00377CCE">
            <w:pPr>
              <w:spacing w:line="360" w:lineRule="auto"/>
              <w:rPr>
                <w:color w:val="FF0000"/>
                <w:sz w:val="28"/>
                <w:szCs w:val="28"/>
              </w:rPr>
            </w:pPr>
            <w:r w:rsidRPr="00377CCE">
              <w:rPr>
                <w:sz w:val="22"/>
                <w:szCs w:val="28"/>
              </w:rPr>
              <w:t>Поощрение</w:t>
            </w:r>
          </w:p>
        </w:tc>
        <w:tc>
          <w:tcPr>
            <w:tcW w:w="4253" w:type="dxa"/>
          </w:tcPr>
          <w:p w14:paraId="29ADA7CC" w14:textId="77777777" w:rsidR="00377CCE" w:rsidRPr="00377CCE" w:rsidRDefault="00377CCE" w:rsidP="00377CCE">
            <w:pPr>
              <w:spacing w:line="360" w:lineRule="auto"/>
              <w:rPr>
                <w:i/>
                <w:sz w:val="22"/>
                <w:szCs w:val="28"/>
              </w:rPr>
            </w:pPr>
            <w:r w:rsidRPr="00377CCE">
              <w:rPr>
                <w:i/>
                <w:sz w:val="22"/>
                <w:szCs w:val="28"/>
              </w:rPr>
              <w:t>Воспитатель выражает искреннее восхищение, выражает признательность, поощряет детей.</w:t>
            </w:r>
          </w:p>
          <w:p w14:paraId="060AFAA1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 xml:space="preserve">- Ребята, вы такие молодцы, справились с заданием и помогли Розетте вспомнить, что относится к живой, а что к неживой природе! В качестве благодарности она отправила нам интересные раскраски! </w:t>
            </w:r>
          </w:p>
          <w:p w14:paraId="6E3DAAD5" w14:textId="77777777" w:rsidR="00377CCE" w:rsidRPr="00377CCE" w:rsidRDefault="00377CCE" w:rsidP="00377CCE">
            <w:pPr>
              <w:spacing w:line="360" w:lineRule="auto"/>
              <w:rPr>
                <w:i/>
                <w:sz w:val="22"/>
                <w:szCs w:val="28"/>
              </w:rPr>
            </w:pPr>
          </w:p>
          <w:p w14:paraId="4ECF9DFF" w14:textId="77777777" w:rsidR="00377CCE" w:rsidRPr="00377CCE" w:rsidRDefault="00377CCE" w:rsidP="00377CCE">
            <w:pPr>
              <w:spacing w:line="360" w:lineRule="auto"/>
              <w:rPr>
                <w:color w:val="FF0000"/>
                <w:sz w:val="28"/>
                <w:szCs w:val="28"/>
              </w:rPr>
            </w:pPr>
          </w:p>
        </w:tc>
        <w:tc>
          <w:tcPr>
            <w:tcW w:w="2798" w:type="dxa"/>
            <w:gridSpan w:val="2"/>
          </w:tcPr>
          <w:p w14:paraId="0DED19C7" w14:textId="77777777" w:rsidR="00377CCE" w:rsidRPr="00377CCE" w:rsidRDefault="00377CCE" w:rsidP="00377CCE">
            <w:pPr>
              <w:spacing w:after="200" w:line="276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Дети слушают, вступают в диалог, совместно с воспитателем подводят итог, выражают свои эмоции, чувства.</w:t>
            </w:r>
          </w:p>
          <w:p w14:paraId="5C02AE79" w14:textId="77777777" w:rsidR="00377CCE" w:rsidRPr="00377CCE" w:rsidRDefault="00377CCE" w:rsidP="00377CCE">
            <w:pPr>
              <w:spacing w:line="360" w:lineRule="auto"/>
              <w:rPr>
                <w:color w:val="FF0000"/>
                <w:sz w:val="28"/>
                <w:szCs w:val="28"/>
              </w:rPr>
            </w:pPr>
          </w:p>
        </w:tc>
        <w:tc>
          <w:tcPr>
            <w:tcW w:w="2949" w:type="dxa"/>
          </w:tcPr>
          <w:p w14:paraId="6DEC4739" w14:textId="77777777" w:rsidR="00377CCE" w:rsidRPr="00377CCE" w:rsidRDefault="00377CCE" w:rsidP="00377CCE">
            <w:pPr>
              <w:spacing w:line="360" w:lineRule="auto"/>
              <w:rPr>
                <w:color w:val="FF0000"/>
                <w:sz w:val="28"/>
                <w:szCs w:val="28"/>
              </w:rPr>
            </w:pPr>
            <w:r w:rsidRPr="00377CCE">
              <w:rPr>
                <w:sz w:val="22"/>
                <w:szCs w:val="28"/>
              </w:rPr>
              <w:t>Дети проявляют умение делать вывод и аргументировать его; оценивать результат своей деятельности; выражать свои чувства.</w:t>
            </w:r>
          </w:p>
        </w:tc>
      </w:tr>
      <w:tr w:rsidR="00377CCE" w:rsidRPr="00377CCE" w14:paraId="1E835064" w14:textId="77777777" w:rsidTr="00A66AC3">
        <w:tblPrEx>
          <w:tblLook w:val="0000" w:firstRow="0" w:lastRow="0" w:firstColumn="0" w:lastColumn="0" w:noHBand="0" w:noVBand="0"/>
        </w:tblPrEx>
        <w:trPr>
          <w:trHeight w:val="2280"/>
        </w:trPr>
        <w:tc>
          <w:tcPr>
            <w:tcW w:w="2376" w:type="dxa"/>
          </w:tcPr>
          <w:p w14:paraId="5AE98EC6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>5. Открытость.</w:t>
            </w:r>
          </w:p>
          <w:p w14:paraId="4D172E93" w14:textId="77777777" w:rsidR="00377CCE" w:rsidRPr="00377CCE" w:rsidRDefault="00377CCE" w:rsidP="00377CCE">
            <w:pPr>
              <w:spacing w:line="360" w:lineRule="auto"/>
              <w:rPr>
                <w:b/>
                <w:sz w:val="22"/>
                <w:szCs w:val="22"/>
              </w:rPr>
            </w:pPr>
            <w:r w:rsidRPr="00377CCE">
              <w:rPr>
                <w:b/>
                <w:sz w:val="22"/>
                <w:szCs w:val="22"/>
              </w:rPr>
              <w:t>Задачи:</w:t>
            </w:r>
          </w:p>
          <w:p w14:paraId="0D62A5C8" w14:textId="77777777" w:rsidR="00377CCE" w:rsidRPr="00377CCE" w:rsidRDefault="00377CCE" w:rsidP="00377CCE">
            <w:pPr>
              <w:spacing w:line="360" w:lineRule="auto"/>
              <w:rPr>
                <w:color w:val="FF0000"/>
                <w:sz w:val="28"/>
                <w:szCs w:val="28"/>
              </w:rPr>
            </w:pPr>
            <w:r w:rsidRPr="00377CCE">
              <w:rPr>
                <w:sz w:val="22"/>
                <w:szCs w:val="28"/>
              </w:rPr>
              <w:t>сориентировать детей на самостоятельную деятельность в режимных моментах</w:t>
            </w:r>
          </w:p>
        </w:tc>
        <w:tc>
          <w:tcPr>
            <w:tcW w:w="2410" w:type="dxa"/>
          </w:tcPr>
          <w:p w14:paraId="1C7E9E1C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Беседа</w:t>
            </w:r>
          </w:p>
          <w:p w14:paraId="40845158" w14:textId="77777777" w:rsidR="00377CCE" w:rsidRPr="00377CCE" w:rsidRDefault="00377CCE" w:rsidP="00377CCE">
            <w:pPr>
              <w:spacing w:line="360" w:lineRule="auto"/>
              <w:rPr>
                <w:color w:val="FF0000"/>
                <w:sz w:val="28"/>
                <w:szCs w:val="28"/>
              </w:rPr>
            </w:pPr>
          </w:p>
        </w:tc>
        <w:tc>
          <w:tcPr>
            <w:tcW w:w="4253" w:type="dxa"/>
          </w:tcPr>
          <w:p w14:paraId="2F316726" w14:textId="77777777" w:rsidR="00377CCE" w:rsidRPr="00377CCE" w:rsidRDefault="00377CCE" w:rsidP="00377CCE">
            <w:pPr>
              <w:spacing w:line="360" w:lineRule="auto"/>
              <w:rPr>
                <w:i/>
                <w:sz w:val="22"/>
                <w:szCs w:val="28"/>
              </w:rPr>
            </w:pPr>
            <w:r w:rsidRPr="00377CCE">
              <w:rPr>
                <w:i/>
                <w:sz w:val="22"/>
                <w:szCs w:val="28"/>
              </w:rPr>
              <w:t>Воспитатель побуждает к использованию игры в самостоятельной деятельности.</w:t>
            </w:r>
          </w:p>
          <w:p w14:paraId="154EEFE7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-Ребята, вам понравилась игра?</w:t>
            </w:r>
          </w:p>
          <w:p w14:paraId="10563541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lastRenderedPageBreak/>
              <w:t xml:space="preserve">-А что вам больше всего понравилось? </w:t>
            </w:r>
          </w:p>
          <w:p w14:paraId="5645CB44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 xml:space="preserve">- Что вам показалось сложным? </w:t>
            </w:r>
          </w:p>
          <w:p w14:paraId="4E93C293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-А лёгким?</w:t>
            </w:r>
          </w:p>
          <w:p w14:paraId="159C5733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 xml:space="preserve">- В следующий раз, если кому-нибудь понадобится помощь, вы поможете? </w:t>
            </w:r>
          </w:p>
          <w:p w14:paraId="29C9F22E" w14:textId="77777777" w:rsidR="00377CCE" w:rsidRPr="00377CCE" w:rsidRDefault="00377CCE" w:rsidP="00377CCE">
            <w:pPr>
              <w:spacing w:line="360" w:lineRule="auto"/>
              <w:rPr>
                <w:sz w:val="22"/>
                <w:szCs w:val="28"/>
              </w:rPr>
            </w:pPr>
            <w:r w:rsidRPr="00377CCE">
              <w:rPr>
                <w:sz w:val="22"/>
                <w:szCs w:val="28"/>
              </w:rPr>
              <w:t>-Молодцы, спасибо вам за игру</w:t>
            </w:r>
          </w:p>
        </w:tc>
        <w:tc>
          <w:tcPr>
            <w:tcW w:w="2798" w:type="dxa"/>
            <w:gridSpan w:val="2"/>
          </w:tcPr>
          <w:p w14:paraId="435CA075" w14:textId="77777777" w:rsidR="00377CCE" w:rsidRPr="00377CCE" w:rsidRDefault="00377CCE" w:rsidP="00377CCE">
            <w:pPr>
              <w:spacing w:line="360" w:lineRule="auto"/>
              <w:jc w:val="both"/>
              <w:rPr>
                <w:color w:val="FF0000"/>
                <w:sz w:val="28"/>
                <w:szCs w:val="28"/>
              </w:rPr>
            </w:pPr>
            <w:r w:rsidRPr="00377CCE">
              <w:rPr>
                <w:sz w:val="22"/>
                <w:szCs w:val="28"/>
              </w:rPr>
              <w:lastRenderedPageBreak/>
              <w:t>Дети участвуют в диалоге, отвечают на вопросы.</w:t>
            </w:r>
          </w:p>
        </w:tc>
        <w:tc>
          <w:tcPr>
            <w:tcW w:w="2949" w:type="dxa"/>
          </w:tcPr>
          <w:p w14:paraId="538488DC" w14:textId="77777777" w:rsidR="00377CCE" w:rsidRPr="00377CCE" w:rsidRDefault="00377CCE" w:rsidP="00377CCE">
            <w:pPr>
              <w:spacing w:line="360" w:lineRule="auto"/>
              <w:rPr>
                <w:color w:val="FF0000"/>
                <w:sz w:val="28"/>
                <w:szCs w:val="28"/>
              </w:rPr>
            </w:pPr>
            <w:r w:rsidRPr="00377CCE">
              <w:rPr>
                <w:sz w:val="22"/>
                <w:szCs w:val="28"/>
              </w:rPr>
              <w:t>Дети сориентированы на самостоятельную деятельность в режимных моментах</w:t>
            </w:r>
          </w:p>
        </w:tc>
      </w:tr>
    </w:tbl>
    <w:p w14:paraId="2EAFD875" w14:textId="77777777" w:rsidR="00377CCE" w:rsidRPr="00377CCE" w:rsidRDefault="00377CCE" w:rsidP="00377CCE">
      <w:pPr>
        <w:spacing w:after="0" w:line="360" w:lineRule="auto"/>
        <w:ind w:firstLine="709"/>
        <w:jc w:val="center"/>
        <w:rPr>
          <w:rFonts w:ascii="Times New Roman" w:hAnsi="Times New Roman" w:cs="Times New Roman"/>
          <w:color w:val="FF0000"/>
          <w:kern w:val="0"/>
          <w:sz w:val="28"/>
          <w:szCs w:val="28"/>
          <w:lang w:val="ru-RU"/>
          <w14:ligatures w14:val="none"/>
        </w:rPr>
      </w:pPr>
    </w:p>
    <w:p w14:paraId="2B0FC8F6" w14:textId="77777777" w:rsidR="00377CCE" w:rsidRPr="00377CCE" w:rsidRDefault="00377CCE" w:rsidP="00377CCE">
      <w:pPr>
        <w:spacing w:after="0" w:line="360" w:lineRule="auto"/>
        <w:ind w:firstLine="709"/>
        <w:jc w:val="center"/>
        <w:rPr>
          <w:rFonts w:ascii="Times New Roman" w:hAnsi="Times New Roman" w:cs="Times New Roman"/>
          <w:color w:val="FF0000"/>
          <w:kern w:val="0"/>
          <w:sz w:val="28"/>
          <w:szCs w:val="28"/>
          <w:lang w:val="ru-RU"/>
          <w14:ligatures w14:val="none"/>
        </w:rPr>
      </w:pPr>
    </w:p>
    <w:p w14:paraId="179D51A6" w14:textId="77777777" w:rsidR="00377CCE" w:rsidRPr="00377CCE" w:rsidRDefault="00377CCE" w:rsidP="00377CCE">
      <w:pPr>
        <w:spacing w:after="0" w:line="360" w:lineRule="auto"/>
        <w:ind w:firstLine="709"/>
        <w:jc w:val="center"/>
        <w:rPr>
          <w:rFonts w:ascii="Times New Roman" w:hAnsi="Times New Roman" w:cs="Times New Roman"/>
          <w:color w:val="FF0000"/>
          <w:kern w:val="0"/>
          <w:sz w:val="28"/>
          <w:szCs w:val="28"/>
          <w:lang w:val="ru-RU"/>
          <w14:ligatures w14:val="none"/>
        </w:rPr>
      </w:pPr>
    </w:p>
    <w:p w14:paraId="0951FD56" w14:textId="77777777" w:rsidR="00377CCE" w:rsidRPr="00377CCE" w:rsidRDefault="00377CCE" w:rsidP="00377CCE">
      <w:pPr>
        <w:spacing w:after="0" w:line="360" w:lineRule="auto"/>
        <w:ind w:firstLine="709"/>
        <w:jc w:val="center"/>
        <w:rPr>
          <w:rFonts w:ascii="Times New Roman" w:hAnsi="Times New Roman" w:cs="Times New Roman"/>
          <w:color w:val="FF0000"/>
          <w:kern w:val="0"/>
          <w:sz w:val="28"/>
          <w:szCs w:val="28"/>
          <w:lang w:val="ru-RU"/>
          <w14:ligatures w14:val="none"/>
        </w:rPr>
      </w:pPr>
    </w:p>
    <w:p w14:paraId="29709047" w14:textId="77777777" w:rsidR="00377CCE" w:rsidRPr="00377CCE" w:rsidRDefault="00377CCE" w:rsidP="00377CCE">
      <w:pPr>
        <w:spacing w:after="0" w:line="360" w:lineRule="auto"/>
        <w:ind w:firstLine="709"/>
        <w:jc w:val="center"/>
        <w:rPr>
          <w:rFonts w:ascii="Times New Roman" w:hAnsi="Times New Roman" w:cs="Times New Roman"/>
          <w:color w:val="FF0000"/>
          <w:kern w:val="0"/>
          <w:sz w:val="28"/>
          <w:szCs w:val="28"/>
          <w:lang w:val="ru-RU"/>
          <w14:ligatures w14:val="none"/>
        </w:rPr>
      </w:pPr>
    </w:p>
    <w:p w14:paraId="5E5BCAEF" w14:textId="77777777" w:rsidR="00377CCE" w:rsidRPr="00377CCE" w:rsidRDefault="00377CCE" w:rsidP="00377CCE">
      <w:pPr>
        <w:spacing w:after="0" w:line="360" w:lineRule="auto"/>
        <w:ind w:firstLine="709"/>
        <w:jc w:val="center"/>
        <w:rPr>
          <w:rFonts w:ascii="Times New Roman" w:hAnsi="Times New Roman" w:cs="Times New Roman"/>
          <w:color w:val="FF0000"/>
          <w:kern w:val="0"/>
          <w:sz w:val="28"/>
          <w:szCs w:val="28"/>
          <w:lang w:val="ru-RU"/>
          <w14:ligatures w14:val="none"/>
        </w:rPr>
      </w:pPr>
    </w:p>
    <w:p w14:paraId="470029D9" w14:textId="77777777" w:rsidR="00377CCE" w:rsidRDefault="00377CCE"/>
    <w:sectPr w:rsidR="00377CC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F24BB"/>
    <w:multiLevelType w:val="hybridMultilevel"/>
    <w:tmpl w:val="5E36CC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13AF"/>
    <w:multiLevelType w:val="hybridMultilevel"/>
    <w:tmpl w:val="31C4BD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8C0A9B"/>
    <w:multiLevelType w:val="hybridMultilevel"/>
    <w:tmpl w:val="9848857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56907F9"/>
    <w:multiLevelType w:val="hybridMultilevel"/>
    <w:tmpl w:val="31AE5E4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49FF7159"/>
    <w:multiLevelType w:val="hybridMultilevel"/>
    <w:tmpl w:val="BC84C9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314F42"/>
    <w:multiLevelType w:val="hybridMultilevel"/>
    <w:tmpl w:val="D63EB9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F51240"/>
    <w:multiLevelType w:val="hybridMultilevel"/>
    <w:tmpl w:val="7EDEA7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48139568">
    <w:abstractNumId w:val="6"/>
  </w:num>
  <w:num w:numId="2" w16cid:durableId="1178469471">
    <w:abstractNumId w:val="1"/>
  </w:num>
  <w:num w:numId="3" w16cid:durableId="913441208">
    <w:abstractNumId w:val="4"/>
  </w:num>
  <w:num w:numId="4" w16cid:durableId="2034265070">
    <w:abstractNumId w:val="2"/>
  </w:num>
  <w:num w:numId="5" w16cid:durableId="1245144840">
    <w:abstractNumId w:val="3"/>
  </w:num>
  <w:num w:numId="6" w16cid:durableId="1712919830">
    <w:abstractNumId w:val="5"/>
  </w:num>
  <w:num w:numId="7" w16cid:durableId="33610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5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CCE"/>
    <w:rsid w:val="00162905"/>
    <w:rsid w:val="00377CCE"/>
    <w:rsid w:val="0040751C"/>
    <w:rsid w:val="00BA622F"/>
    <w:rsid w:val="00C04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253C245"/>
  <w15:chartTrackingRefBased/>
  <w15:docId w15:val="{9ECA450C-429A-7047-9F55-3CF5BB327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KZ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77C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7C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7CC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7CC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7CC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7CC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7CC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7CC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7CC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7C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377C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377CC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377CC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377CC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377CC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377CC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377CC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377CC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77C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377C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7CC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377C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377C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377CC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377CC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377CC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377C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377CC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377CCE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59"/>
    <w:rsid w:val="00377CCE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1183</Words>
  <Characters>6747</Characters>
  <Application>Microsoft Office Word</Application>
  <DocSecurity>0</DocSecurity>
  <Lines>56</Lines>
  <Paragraphs>15</Paragraphs>
  <ScaleCrop>false</ScaleCrop>
  <Company/>
  <LinksUpToDate>false</LinksUpToDate>
  <CharactersWithSpaces>7915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 Иванова</dc:creator>
  <cp:keywords/>
  <dc:description/>
  <cp:lastModifiedBy>Настя Иванова</cp:lastModifiedBy>
  <cp:revision>2</cp:revision>
  <dcterms:created xsi:type="dcterms:W3CDTF">2025-03-26T10:02:00Z</dcterms:created>
  <dcterms:modified xsi:type="dcterms:W3CDTF">2025-03-26T10:02:00Z</dcterms:modified>
</cp:coreProperties>
</file>