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5834" w:rsidRDefault="00747064" w:rsidP="00747064">
      <w:pPr>
        <w:spacing w:after="0" w:line="239" w:lineRule="auto"/>
        <w:ind w:left="0" w:firstLine="0"/>
        <w:jc w:val="right"/>
      </w:pPr>
      <w:r>
        <w:rPr>
          <w:color w:val="333333"/>
          <w:sz w:val="30"/>
        </w:rPr>
        <w:t>X М</w:t>
      </w:r>
      <w:r w:rsidR="00C6117E">
        <w:rPr>
          <w:color w:val="333333"/>
          <w:sz w:val="30"/>
        </w:rPr>
        <w:t xml:space="preserve">униципальный конкурс исследовательских и проектных работ учащихся </w:t>
      </w:r>
    </w:p>
    <w:p w:rsidR="00FD11AF" w:rsidRDefault="00FD11AF" w:rsidP="00747064">
      <w:pPr>
        <w:spacing w:after="329"/>
        <w:ind w:right="2444"/>
        <w:jc w:val="right"/>
        <w:rPr>
          <w:color w:val="333333"/>
          <w:sz w:val="30"/>
        </w:rPr>
      </w:pPr>
      <w:r>
        <w:rPr>
          <w:color w:val="333333"/>
          <w:sz w:val="30"/>
        </w:rPr>
        <w:t xml:space="preserve">                              </w:t>
      </w:r>
      <w:proofErr w:type="gramStart"/>
      <w:r>
        <w:rPr>
          <w:color w:val="333333"/>
          <w:sz w:val="30"/>
        </w:rPr>
        <w:t>МАОУ  Лобановская</w:t>
      </w:r>
      <w:proofErr w:type="gramEnd"/>
      <w:r>
        <w:rPr>
          <w:color w:val="333333"/>
          <w:sz w:val="30"/>
        </w:rPr>
        <w:t xml:space="preserve"> средняя </w:t>
      </w:r>
      <w:r w:rsidR="00C6117E">
        <w:rPr>
          <w:color w:val="333333"/>
          <w:sz w:val="30"/>
        </w:rPr>
        <w:t xml:space="preserve">школа  </w:t>
      </w:r>
    </w:p>
    <w:p w:rsidR="00FD11AF" w:rsidRDefault="00FD11AF" w:rsidP="00747064">
      <w:pPr>
        <w:spacing w:after="329"/>
        <w:ind w:right="2444"/>
        <w:jc w:val="right"/>
        <w:rPr>
          <w:color w:val="333333"/>
          <w:sz w:val="30"/>
        </w:rPr>
      </w:pPr>
    </w:p>
    <w:p w:rsidR="00FD11AF" w:rsidRDefault="00FD11AF" w:rsidP="00747064">
      <w:pPr>
        <w:spacing w:after="329"/>
        <w:ind w:right="2444"/>
        <w:jc w:val="right"/>
        <w:rPr>
          <w:color w:val="333333"/>
          <w:sz w:val="30"/>
        </w:rPr>
      </w:pPr>
    </w:p>
    <w:p w:rsidR="00FD11AF" w:rsidRDefault="00FD11AF" w:rsidP="00747064">
      <w:pPr>
        <w:spacing w:after="329"/>
        <w:ind w:right="2444"/>
        <w:jc w:val="right"/>
        <w:rPr>
          <w:color w:val="333333"/>
          <w:sz w:val="30"/>
        </w:rPr>
      </w:pPr>
    </w:p>
    <w:p w:rsidR="00215834" w:rsidRPr="00747064" w:rsidRDefault="00FD11AF" w:rsidP="00747064">
      <w:pPr>
        <w:spacing w:after="329"/>
        <w:ind w:right="2444"/>
        <w:jc w:val="right"/>
        <w:rPr>
          <w:color w:val="333333"/>
          <w:szCs w:val="28"/>
        </w:rPr>
      </w:pPr>
      <w:r>
        <w:rPr>
          <w:color w:val="333333"/>
          <w:sz w:val="72"/>
          <w:szCs w:val="72"/>
        </w:rPr>
        <w:t xml:space="preserve">         </w:t>
      </w:r>
      <w:r w:rsidRPr="00747064">
        <w:rPr>
          <w:color w:val="333333"/>
          <w:szCs w:val="28"/>
        </w:rPr>
        <w:t xml:space="preserve">Проектная работа </w:t>
      </w:r>
    </w:p>
    <w:p w:rsidR="00FD11AF" w:rsidRPr="00747064" w:rsidRDefault="00FD11AF" w:rsidP="00747064">
      <w:pPr>
        <w:spacing w:after="329"/>
        <w:ind w:right="2444"/>
        <w:jc w:val="right"/>
        <w:rPr>
          <w:color w:val="333333"/>
          <w:szCs w:val="28"/>
        </w:rPr>
      </w:pPr>
      <w:r w:rsidRPr="00747064">
        <w:rPr>
          <w:color w:val="333333"/>
          <w:szCs w:val="28"/>
        </w:rPr>
        <w:t xml:space="preserve">       «Русская Изба»</w:t>
      </w:r>
    </w:p>
    <w:p w:rsidR="00FD11AF" w:rsidRDefault="00FD11AF" w:rsidP="00747064">
      <w:pPr>
        <w:spacing w:after="329"/>
        <w:ind w:right="2444"/>
        <w:jc w:val="right"/>
        <w:rPr>
          <w:color w:val="333333"/>
          <w:sz w:val="72"/>
          <w:szCs w:val="72"/>
        </w:rPr>
      </w:pPr>
    </w:p>
    <w:p w:rsidR="00FD11AF" w:rsidRDefault="00FD11AF" w:rsidP="00747064">
      <w:pPr>
        <w:spacing w:after="329"/>
        <w:ind w:right="2444"/>
        <w:jc w:val="right"/>
        <w:rPr>
          <w:color w:val="333333"/>
          <w:szCs w:val="28"/>
        </w:rPr>
      </w:pPr>
      <w:r>
        <w:rPr>
          <w:color w:val="333333"/>
          <w:szCs w:val="28"/>
        </w:rPr>
        <w:t xml:space="preserve">                      </w:t>
      </w:r>
      <w:r w:rsidR="00747064">
        <w:rPr>
          <w:color w:val="333333"/>
          <w:szCs w:val="28"/>
        </w:rPr>
        <w:t xml:space="preserve">   </w:t>
      </w:r>
      <w:r>
        <w:rPr>
          <w:color w:val="333333"/>
          <w:szCs w:val="28"/>
        </w:rPr>
        <w:t xml:space="preserve">  </w:t>
      </w:r>
      <w:r w:rsidR="005F5E49">
        <w:rPr>
          <w:color w:val="333333"/>
          <w:szCs w:val="28"/>
        </w:rPr>
        <w:t xml:space="preserve"> </w:t>
      </w:r>
      <w:r>
        <w:rPr>
          <w:color w:val="333333"/>
          <w:szCs w:val="28"/>
        </w:rPr>
        <w:t xml:space="preserve"> </w:t>
      </w:r>
      <w:r w:rsidRPr="00FD11AF">
        <w:rPr>
          <w:color w:val="333333"/>
          <w:szCs w:val="28"/>
        </w:rPr>
        <w:t xml:space="preserve">Выполнила: </w:t>
      </w:r>
      <w:proofErr w:type="spellStart"/>
      <w:r w:rsidRPr="00FD11AF">
        <w:rPr>
          <w:color w:val="333333"/>
          <w:szCs w:val="28"/>
        </w:rPr>
        <w:t>Ха</w:t>
      </w:r>
      <w:r>
        <w:rPr>
          <w:color w:val="333333"/>
          <w:szCs w:val="28"/>
        </w:rPr>
        <w:t>зипова</w:t>
      </w:r>
      <w:proofErr w:type="spellEnd"/>
      <w:r>
        <w:rPr>
          <w:color w:val="333333"/>
          <w:szCs w:val="28"/>
        </w:rPr>
        <w:t xml:space="preserve"> Кристина Алексеевна</w:t>
      </w:r>
    </w:p>
    <w:p w:rsidR="005F5E49" w:rsidRDefault="005F5E49" w:rsidP="00747064">
      <w:pPr>
        <w:spacing w:after="329"/>
        <w:ind w:right="2444"/>
        <w:jc w:val="right"/>
        <w:rPr>
          <w:color w:val="333333"/>
          <w:szCs w:val="28"/>
        </w:rPr>
      </w:pPr>
      <w:r>
        <w:rPr>
          <w:color w:val="333333"/>
          <w:szCs w:val="28"/>
        </w:rPr>
        <w:t xml:space="preserve">                                                   Учащаяся 3 «Г» класса        МАОУ Лобановской СОШ</w:t>
      </w:r>
    </w:p>
    <w:p w:rsidR="005F5E49" w:rsidRDefault="005F5E49" w:rsidP="00747064">
      <w:pPr>
        <w:spacing w:after="329"/>
        <w:ind w:right="2444"/>
        <w:jc w:val="right"/>
        <w:rPr>
          <w:color w:val="333333"/>
          <w:szCs w:val="28"/>
        </w:rPr>
      </w:pPr>
      <w:r>
        <w:rPr>
          <w:color w:val="333333"/>
          <w:szCs w:val="28"/>
        </w:rPr>
        <w:t xml:space="preserve">Классный руководитель; </w:t>
      </w:r>
      <w:proofErr w:type="spellStart"/>
      <w:r>
        <w:rPr>
          <w:color w:val="333333"/>
          <w:szCs w:val="28"/>
        </w:rPr>
        <w:t>Патракова</w:t>
      </w:r>
      <w:proofErr w:type="spellEnd"/>
      <w:r>
        <w:rPr>
          <w:color w:val="333333"/>
          <w:szCs w:val="28"/>
        </w:rPr>
        <w:t xml:space="preserve"> Ирина Николаевна</w:t>
      </w:r>
    </w:p>
    <w:p w:rsidR="005F5E49" w:rsidRDefault="005F5E49" w:rsidP="00747064">
      <w:pPr>
        <w:spacing w:after="329"/>
        <w:ind w:right="2444"/>
        <w:jc w:val="right"/>
        <w:rPr>
          <w:color w:val="333333"/>
          <w:szCs w:val="28"/>
        </w:rPr>
      </w:pPr>
      <w:r>
        <w:rPr>
          <w:color w:val="333333"/>
          <w:szCs w:val="28"/>
        </w:rPr>
        <w:t xml:space="preserve">Учитель начальных </w:t>
      </w:r>
      <w:proofErr w:type="spellStart"/>
      <w:r>
        <w:rPr>
          <w:color w:val="333333"/>
          <w:szCs w:val="28"/>
        </w:rPr>
        <w:t>клссов</w:t>
      </w:r>
      <w:proofErr w:type="spellEnd"/>
      <w:r>
        <w:rPr>
          <w:color w:val="333333"/>
          <w:szCs w:val="28"/>
        </w:rPr>
        <w:t xml:space="preserve"> МАОУ Лобановской СОШ</w:t>
      </w:r>
    </w:p>
    <w:p w:rsidR="005F5E49" w:rsidRDefault="005F5E49" w:rsidP="00747064">
      <w:pPr>
        <w:spacing w:after="329"/>
        <w:ind w:right="2444"/>
        <w:jc w:val="right"/>
        <w:rPr>
          <w:color w:val="333333"/>
          <w:szCs w:val="28"/>
        </w:rPr>
      </w:pPr>
    </w:p>
    <w:p w:rsidR="005F5E49" w:rsidRDefault="005F5E49" w:rsidP="00747064">
      <w:pPr>
        <w:spacing w:after="329"/>
        <w:ind w:right="2444"/>
        <w:jc w:val="right"/>
        <w:rPr>
          <w:color w:val="333333"/>
          <w:szCs w:val="28"/>
        </w:rPr>
      </w:pPr>
    </w:p>
    <w:p w:rsidR="005F5E49" w:rsidRDefault="005F5E49" w:rsidP="00747064">
      <w:pPr>
        <w:spacing w:after="329"/>
        <w:ind w:right="2444"/>
        <w:jc w:val="right"/>
        <w:rPr>
          <w:color w:val="333333"/>
          <w:szCs w:val="28"/>
        </w:rPr>
      </w:pPr>
    </w:p>
    <w:p w:rsidR="005F5E49" w:rsidRDefault="005F5E49" w:rsidP="00747064">
      <w:pPr>
        <w:spacing w:after="329"/>
        <w:ind w:right="2444"/>
        <w:jc w:val="right"/>
        <w:rPr>
          <w:color w:val="333333"/>
          <w:szCs w:val="28"/>
        </w:rPr>
      </w:pPr>
    </w:p>
    <w:p w:rsidR="005F5E49" w:rsidRDefault="005F5E49" w:rsidP="00747064">
      <w:pPr>
        <w:spacing w:after="329"/>
        <w:ind w:right="2444"/>
        <w:jc w:val="right"/>
        <w:rPr>
          <w:color w:val="333333"/>
          <w:szCs w:val="28"/>
        </w:rPr>
      </w:pPr>
    </w:p>
    <w:p w:rsidR="00FD11AF" w:rsidRPr="005F5E49" w:rsidRDefault="005F5E49" w:rsidP="00747064">
      <w:pPr>
        <w:spacing w:after="329"/>
        <w:ind w:right="2444"/>
        <w:jc w:val="right"/>
        <w:rPr>
          <w:color w:val="333333"/>
          <w:szCs w:val="28"/>
        </w:rPr>
      </w:pPr>
      <w:proofErr w:type="spellStart"/>
      <w:r>
        <w:rPr>
          <w:color w:val="333333"/>
          <w:szCs w:val="28"/>
        </w:rPr>
        <w:t>с.Лобаново</w:t>
      </w:r>
      <w:proofErr w:type="spellEnd"/>
      <w:r>
        <w:rPr>
          <w:color w:val="333333"/>
          <w:szCs w:val="28"/>
        </w:rPr>
        <w:t xml:space="preserve"> 2025 год.</w:t>
      </w:r>
    </w:p>
    <w:p w:rsidR="00747064" w:rsidRDefault="00747064">
      <w:pPr>
        <w:spacing w:after="143" w:line="259" w:lineRule="auto"/>
        <w:ind w:left="722" w:right="708"/>
        <w:jc w:val="center"/>
        <w:rPr>
          <w:b/>
          <w:sz w:val="30"/>
        </w:rPr>
      </w:pPr>
    </w:p>
    <w:p w:rsidR="00215834" w:rsidRDefault="00C6117E">
      <w:pPr>
        <w:spacing w:after="143" w:line="259" w:lineRule="auto"/>
        <w:ind w:left="722" w:right="708"/>
        <w:jc w:val="center"/>
      </w:pPr>
      <w:r>
        <w:rPr>
          <w:b/>
          <w:sz w:val="30"/>
        </w:rPr>
        <w:lastRenderedPageBreak/>
        <w:t>ОГЛАВЛЕНИЕ:</w:t>
      </w:r>
    </w:p>
    <w:p w:rsidR="00215834" w:rsidRDefault="00C6117E">
      <w:pPr>
        <w:numPr>
          <w:ilvl w:val="0"/>
          <w:numId w:val="1"/>
        </w:numPr>
        <w:spacing w:after="672" w:line="248" w:lineRule="auto"/>
        <w:ind w:hanging="226"/>
      </w:pPr>
      <w:r>
        <w:rPr>
          <w:sz w:val="30"/>
        </w:rPr>
        <w:t>Введение …....................................................................................2 стр.</w:t>
      </w:r>
    </w:p>
    <w:p w:rsidR="00215834" w:rsidRDefault="00C6117E">
      <w:pPr>
        <w:numPr>
          <w:ilvl w:val="0"/>
          <w:numId w:val="1"/>
        </w:numPr>
        <w:spacing w:after="672" w:line="248" w:lineRule="auto"/>
        <w:ind w:hanging="226"/>
      </w:pPr>
      <w:r>
        <w:rPr>
          <w:sz w:val="30"/>
        </w:rPr>
        <w:t>Основная часть...........................................................................3-5 стр.</w:t>
      </w:r>
    </w:p>
    <w:p w:rsidR="00215834" w:rsidRDefault="00C6117E">
      <w:pPr>
        <w:numPr>
          <w:ilvl w:val="0"/>
          <w:numId w:val="1"/>
        </w:numPr>
        <w:spacing w:after="672" w:line="248" w:lineRule="auto"/>
        <w:ind w:hanging="226"/>
      </w:pPr>
      <w:r>
        <w:rPr>
          <w:sz w:val="30"/>
        </w:rPr>
        <w:t>Заключение....................................................................................6 стр.</w:t>
      </w:r>
    </w:p>
    <w:p w:rsidR="00215834" w:rsidRDefault="00C6117E">
      <w:pPr>
        <w:numPr>
          <w:ilvl w:val="0"/>
          <w:numId w:val="1"/>
        </w:numPr>
        <w:spacing w:after="672" w:line="248" w:lineRule="auto"/>
        <w:ind w:hanging="226"/>
      </w:pPr>
      <w:r>
        <w:rPr>
          <w:sz w:val="30"/>
        </w:rPr>
        <w:t>Библиографический список.........................................................7 стр.</w:t>
      </w:r>
    </w:p>
    <w:p w:rsidR="005F5E49" w:rsidRDefault="005F5E49">
      <w:pPr>
        <w:spacing w:after="275" w:line="259" w:lineRule="auto"/>
        <w:ind w:left="722"/>
        <w:jc w:val="center"/>
        <w:rPr>
          <w:b/>
          <w:sz w:val="30"/>
        </w:rPr>
      </w:pPr>
    </w:p>
    <w:p w:rsidR="005F5E49" w:rsidRDefault="005F5E49">
      <w:pPr>
        <w:spacing w:after="275" w:line="259" w:lineRule="auto"/>
        <w:ind w:left="722"/>
        <w:jc w:val="center"/>
        <w:rPr>
          <w:b/>
          <w:sz w:val="30"/>
        </w:rPr>
      </w:pPr>
    </w:p>
    <w:p w:rsidR="005F5E49" w:rsidRDefault="005F5E49">
      <w:pPr>
        <w:spacing w:after="275" w:line="259" w:lineRule="auto"/>
        <w:ind w:left="722"/>
        <w:jc w:val="center"/>
        <w:rPr>
          <w:b/>
          <w:sz w:val="30"/>
        </w:rPr>
      </w:pPr>
    </w:p>
    <w:p w:rsidR="005F5E49" w:rsidRDefault="005F5E49">
      <w:pPr>
        <w:spacing w:after="275" w:line="259" w:lineRule="auto"/>
        <w:ind w:left="722"/>
        <w:jc w:val="center"/>
        <w:rPr>
          <w:b/>
          <w:sz w:val="30"/>
        </w:rPr>
      </w:pPr>
    </w:p>
    <w:p w:rsidR="005F5E49" w:rsidRDefault="005F5E49">
      <w:pPr>
        <w:spacing w:after="275" w:line="259" w:lineRule="auto"/>
        <w:ind w:left="722"/>
        <w:jc w:val="center"/>
        <w:rPr>
          <w:b/>
          <w:sz w:val="30"/>
        </w:rPr>
      </w:pPr>
    </w:p>
    <w:p w:rsidR="005F5E49" w:rsidRDefault="005F5E49">
      <w:pPr>
        <w:spacing w:after="275" w:line="259" w:lineRule="auto"/>
        <w:ind w:left="722"/>
        <w:jc w:val="center"/>
        <w:rPr>
          <w:b/>
          <w:sz w:val="30"/>
        </w:rPr>
      </w:pPr>
    </w:p>
    <w:p w:rsidR="005F5E49" w:rsidRDefault="005F5E49">
      <w:pPr>
        <w:spacing w:after="275" w:line="259" w:lineRule="auto"/>
        <w:ind w:left="722"/>
        <w:jc w:val="center"/>
        <w:rPr>
          <w:b/>
          <w:sz w:val="30"/>
        </w:rPr>
      </w:pPr>
    </w:p>
    <w:p w:rsidR="005F5E49" w:rsidRDefault="005F5E49">
      <w:pPr>
        <w:spacing w:after="275" w:line="259" w:lineRule="auto"/>
        <w:ind w:left="722"/>
        <w:jc w:val="center"/>
        <w:rPr>
          <w:b/>
          <w:sz w:val="30"/>
        </w:rPr>
      </w:pPr>
    </w:p>
    <w:p w:rsidR="005F5E49" w:rsidRDefault="005F5E49">
      <w:pPr>
        <w:spacing w:after="275" w:line="259" w:lineRule="auto"/>
        <w:ind w:left="722"/>
        <w:jc w:val="center"/>
        <w:rPr>
          <w:b/>
          <w:sz w:val="30"/>
        </w:rPr>
      </w:pPr>
    </w:p>
    <w:p w:rsidR="005F5E49" w:rsidRDefault="005F5E49">
      <w:pPr>
        <w:spacing w:after="275" w:line="259" w:lineRule="auto"/>
        <w:ind w:left="722"/>
        <w:jc w:val="center"/>
        <w:rPr>
          <w:b/>
          <w:sz w:val="30"/>
        </w:rPr>
      </w:pPr>
    </w:p>
    <w:p w:rsidR="005F5E49" w:rsidRDefault="005F5E49">
      <w:pPr>
        <w:spacing w:after="275" w:line="259" w:lineRule="auto"/>
        <w:ind w:left="722"/>
        <w:jc w:val="center"/>
        <w:rPr>
          <w:b/>
          <w:sz w:val="30"/>
        </w:rPr>
      </w:pPr>
    </w:p>
    <w:p w:rsidR="005F5E49" w:rsidRDefault="005F5E49">
      <w:pPr>
        <w:spacing w:after="275" w:line="259" w:lineRule="auto"/>
        <w:ind w:left="722"/>
        <w:jc w:val="center"/>
        <w:rPr>
          <w:b/>
          <w:sz w:val="30"/>
        </w:rPr>
      </w:pPr>
    </w:p>
    <w:p w:rsidR="005F5E49" w:rsidRDefault="005F5E49">
      <w:pPr>
        <w:spacing w:after="275" w:line="259" w:lineRule="auto"/>
        <w:ind w:left="722"/>
        <w:jc w:val="center"/>
        <w:rPr>
          <w:b/>
          <w:sz w:val="30"/>
        </w:rPr>
      </w:pPr>
    </w:p>
    <w:p w:rsidR="005F5E49" w:rsidRDefault="005F5E49">
      <w:pPr>
        <w:spacing w:after="275" w:line="259" w:lineRule="auto"/>
        <w:ind w:left="722"/>
        <w:jc w:val="center"/>
        <w:rPr>
          <w:b/>
          <w:sz w:val="30"/>
        </w:rPr>
      </w:pPr>
    </w:p>
    <w:p w:rsidR="00215834" w:rsidRPr="00747064" w:rsidRDefault="00C6117E">
      <w:pPr>
        <w:spacing w:after="275" w:line="259" w:lineRule="auto"/>
        <w:ind w:left="722"/>
        <w:jc w:val="center"/>
        <w:rPr>
          <w:szCs w:val="28"/>
        </w:rPr>
      </w:pPr>
      <w:r w:rsidRPr="00747064">
        <w:rPr>
          <w:b/>
          <w:szCs w:val="28"/>
        </w:rPr>
        <w:lastRenderedPageBreak/>
        <w:t>Введение</w:t>
      </w:r>
    </w:p>
    <w:p w:rsidR="00215834" w:rsidRPr="00747064" w:rsidRDefault="00C6117E">
      <w:pPr>
        <w:ind w:left="-5"/>
        <w:rPr>
          <w:szCs w:val="28"/>
        </w:rPr>
      </w:pPr>
      <w:r w:rsidRPr="00747064">
        <w:rPr>
          <w:szCs w:val="28"/>
        </w:rPr>
        <w:t xml:space="preserve">   На одном из уроков нам рассказывали про русские избы. Рассказ учителя меня вдохновил и поэтому я решила узнать о избах больше. Мои бабушка и дедушка живут в деревянном </w:t>
      </w:r>
      <w:proofErr w:type="gramStart"/>
      <w:r w:rsidRPr="00747064">
        <w:rPr>
          <w:szCs w:val="28"/>
        </w:rPr>
        <w:t>доме ,</w:t>
      </w:r>
      <w:proofErr w:type="gramEnd"/>
      <w:r w:rsidRPr="00747064">
        <w:rPr>
          <w:szCs w:val="28"/>
        </w:rPr>
        <w:t xml:space="preserve"> да и летом мы отдыхаем на даче в доме,</w:t>
      </w:r>
      <w:r w:rsidR="005F5E49" w:rsidRPr="00747064">
        <w:rPr>
          <w:szCs w:val="28"/>
        </w:rPr>
        <w:t xml:space="preserve"> </w:t>
      </w:r>
      <w:r w:rsidRPr="00747064">
        <w:rPr>
          <w:szCs w:val="28"/>
        </w:rPr>
        <w:t>в котором есть русская печь.</w:t>
      </w:r>
    </w:p>
    <w:p w:rsidR="00215834" w:rsidRPr="00747064" w:rsidRDefault="00C6117E">
      <w:pPr>
        <w:spacing w:after="310"/>
        <w:ind w:left="-5"/>
        <w:rPr>
          <w:szCs w:val="28"/>
        </w:rPr>
      </w:pPr>
      <w:r w:rsidRPr="00747064">
        <w:rPr>
          <w:szCs w:val="28"/>
        </w:rPr>
        <w:t xml:space="preserve">   Во все времена жилище для человека было неотъемлемой частью его жизни. Дом строили своими руками, в нем человек находился с первого дня своей жизни и до последнего, поэтому строили дома «на века», основательно. В давние времена на Руси леса тесной стеной окружали деревни и села. В выборе материала для строительства вопросов не возникало. Дерева было много, оно легко поддавалось обработке, строить из него было быстро, и главное строение получалось теплым. В тепле русского дерева хранится память народная. </w:t>
      </w:r>
    </w:p>
    <w:p w:rsidR="00215834" w:rsidRPr="00747064" w:rsidRDefault="00C6117E">
      <w:pPr>
        <w:ind w:left="-5"/>
        <w:rPr>
          <w:szCs w:val="28"/>
        </w:rPr>
      </w:pPr>
      <w:proofErr w:type="gramStart"/>
      <w:r w:rsidRPr="00747064">
        <w:rPr>
          <w:b/>
          <w:szCs w:val="28"/>
        </w:rPr>
        <w:t>Цель</w:t>
      </w:r>
      <w:r w:rsidRPr="00747064">
        <w:rPr>
          <w:szCs w:val="28"/>
        </w:rPr>
        <w:t xml:space="preserve"> :</w:t>
      </w:r>
      <w:proofErr w:type="gramEnd"/>
      <w:r w:rsidRPr="00747064">
        <w:rPr>
          <w:szCs w:val="28"/>
        </w:rPr>
        <w:t xml:space="preserve"> изучить традиции постройки русской избы.</w:t>
      </w:r>
    </w:p>
    <w:p w:rsidR="00215834" w:rsidRPr="00747064" w:rsidRDefault="00C6117E">
      <w:pPr>
        <w:spacing w:after="0" w:line="259" w:lineRule="auto"/>
        <w:ind w:left="0" w:firstLine="0"/>
        <w:rPr>
          <w:szCs w:val="28"/>
        </w:rPr>
      </w:pPr>
      <w:r w:rsidRPr="00747064">
        <w:rPr>
          <w:b/>
          <w:szCs w:val="28"/>
        </w:rPr>
        <w:t xml:space="preserve">Задачи </w:t>
      </w:r>
      <w:proofErr w:type="gramStart"/>
      <w:r w:rsidRPr="00747064">
        <w:rPr>
          <w:b/>
          <w:szCs w:val="28"/>
        </w:rPr>
        <w:t>проекта :</w:t>
      </w:r>
      <w:proofErr w:type="gramEnd"/>
      <w:r w:rsidRPr="00747064">
        <w:rPr>
          <w:b/>
          <w:szCs w:val="28"/>
        </w:rPr>
        <w:t xml:space="preserve"> </w:t>
      </w:r>
    </w:p>
    <w:p w:rsidR="00215834" w:rsidRPr="00747064" w:rsidRDefault="00C6117E">
      <w:pPr>
        <w:numPr>
          <w:ilvl w:val="0"/>
          <w:numId w:val="2"/>
        </w:numPr>
        <w:ind w:hanging="210"/>
        <w:rPr>
          <w:szCs w:val="28"/>
        </w:rPr>
      </w:pPr>
      <w:r w:rsidRPr="00747064">
        <w:rPr>
          <w:szCs w:val="28"/>
        </w:rPr>
        <w:t xml:space="preserve">узнать происхождение </w:t>
      </w:r>
      <w:proofErr w:type="gramStart"/>
      <w:r w:rsidRPr="00747064">
        <w:rPr>
          <w:szCs w:val="28"/>
        </w:rPr>
        <w:t>избы ,</w:t>
      </w:r>
      <w:proofErr w:type="gramEnd"/>
      <w:r w:rsidRPr="00747064">
        <w:rPr>
          <w:szCs w:val="28"/>
        </w:rPr>
        <w:t xml:space="preserve"> этапы строительства.</w:t>
      </w:r>
    </w:p>
    <w:p w:rsidR="00215834" w:rsidRPr="00747064" w:rsidRDefault="00C6117E">
      <w:pPr>
        <w:numPr>
          <w:ilvl w:val="0"/>
          <w:numId w:val="2"/>
        </w:numPr>
        <w:ind w:hanging="210"/>
        <w:rPr>
          <w:szCs w:val="28"/>
        </w:rPr>
      </w:pPr>
      <w:r w:rsidRPr="00747064">
        <w:rPr>
          <w:szCs w:val="28"/>
        </w:rPr>
        <w:t>выяснить какие были традиции и приметы при строительстве.</w:t>
      </w:r>
    </w:p>
    <w:p w:rsidR="00215834" w:rsidRDefault="00C6117E">
      <w:pPr>
        <w:numPr>
          <w:ilvl w:val="0"/>
          <w:numId w:val="2"/>
        </w:numPr>
        <w:ind w:hanging="210"/>
      </w:pPr>
      <w:r w:rsidRPr="00747064">
        <w:rPr>
          <w:szCs w:val="28"/>
        </w:rPr>
        <w:t>узнать про уклад русского крестьянина.</w:t>
      </w:r>
      <w:r>
        <w:br w:type="page"/>
      </w:r>
    </w:p>
    <w:p w:rsidR="00215834" w:rsidRDefault="00C6117E">
      <w:pPr>
        <w:spacing w:after="616" w:line="259" w:lineRule="auto"/>
        <w:ind w:left="720" w:firstLine="0"/>
      </w:pPr>
      <w:r>
        <w:rPr>
          <w:b/>
        </w:rPr>
        <w:lastRenderedPageBreak/>
        <w:t xml:space="preserve">                                                                                                                           </w:t>
      </w:r>
    </w:p>
    <w:p w:rsidR="00215834" w:rsidRPr="00747064" w:rsidRDefault="00C6117E">
      <w:pPr>
        <w:pStyle w:val="1"/>
        <w:spacing w:after="294"/>
        <w:ind w:left="4"/>
        <w:rPr>
          <w:szCs w:val="28"/>
        </w:rPr>
      </w:pPr>
      <w:r w:rsidRPr="00747064">
        <w:rPr>
          <w:szCs w:val="28"/>
        </w:rPr>
        <w:t>Основная часть</w:t>
      </w:r>
    </w:p>
    <w:p w:rsidR="00215834" w:rsidRPr="00747064" w:rsidRDefault="00C6117E">
      <w:pPr>
        <w:ind w:left="-5"/>
        <w:rPr>
          <w:szCs w:val="28"/>
        </w:rPr>
      </w:pPr>
      <w:r w:rsidRPr="00747064">
        <w:rPr>
          <w:szCs w:val="28"/>
        </w:rPr>
        <w:t xml:space="preserve">  Происхождение слова «изба» точно неизвестно, но учёные полагают, что оно образовалось от древнеславянского «</w:t>
      </w:r>
      <w:proofErr w:type="spellStart"/>
      <w:r w:rsidRPr="00747064">
        <w:rPr>
          <w:szCs w:val="28"/>
        </w:rPr>
        <w:t>истьба</w:t>
      </w:r>
      <w:proofErr w:type="spellEnd"/>
      <w:r w:rsidRPr="00747064">
        <w:rPr>
          <w:szCs w:val="28"/>
        </w:rPr>
        <w:t>» — отапливаемый жилой сруб.</w:t>
      </w:r>
      <w:r w:rsidRPr="00747064">
        <w:rPr>
          <w:b/>
          <w:szCs w:val="28"/>
        </w:rPr>
        <w:t xml:space="preserve"> </w:t>
      </w:r>
      <w:r w:rsidRPr="00747064">
        <w:rPr>
          <w:szCs w:val="28"/>
        </w:rPr>
        <w:t>Самый древний вариант крестьянского жилища - курная изба. Называли избу так, потому что внутри находился очаг без д</w:t>
      </w:r>
      <w:r w:rsidR="005F5E49" w:rsidRPr="00747064">
        <w:rPr>
          <w:szCs w:val="28"/>
        </w:rPr>
        <w:t xml:space="preserve">ымохода. Когда его топили, дым </w:t>
      </w:r>
      <w:r w:rsidRPr="00747064">
        <w:rPr>
          <w:szCs w:val="28"/>
        </w:rPr>
        <w:t xml:space="preserve">попадал в помещение, выходил через дверь и небольшое отверстие на крыше – </w:t>
      </w:r>
      <w:proofErr w:type="spellStart"/>
      <w:r w:rsidRPr="00747064">
        <w:rPr>
          <w:szCs w:val="28"/>
        </w:rPr>
        <w:t>дымницу</w:t>
      </w:r>
      <w:proofErr w:type="spellEnd"/>
      <w:r w:rsidRPr="00747064">
        <w:rPr>
          <w:szCs w:val="28"/>
        </w:rPr>
        <w:t xml:space="preserve">. Также подобные избы назывались рудными или чёрными. Находиться в них было непросто. Из-за густого дыма у домочадцев часто болела голова, и начинался сильный кашель. </w:t>
      </w:r>
      <w:r w:rsidRPr="00747064">
        <w:rPr>
          <w:b/>
          <w:szCs w:val="28"/>
        </w:rPr>
        <w:t xml:space="preserve"> </w:t>
      </w:r>
    </w:p>
    <w:p w:rsidR="00215834" w:rsidRPr="00747064" w:rsidRDefault="00F1321E">
      <w:pPr>
        <w:ind w:left="-5"/>
        <w:rPr>
          <w:szCs w:val="28"/>
        </w:rPr>
      </w:pPr>
      <w:r w:rsidRPr="00747064">
        <w:rPr>
          <w:szCs w:val="28"/>
        </w:rPr>
        <w:t xml:space="preserve">  </w:t>
      </w:r>
      <w:proofErr w:type="gramStart"/>
      <w:r w:rsidRPr="00747064">
        <w:rPr>
          <w:szCs w:val="28"/>
        </w:rPr>
        <w:t xml:space="preserve">Предки </w:t>
      </w:r>
      <w:r w:rsidR="00C6117E" w:rsidRPr="00747064">
        <w:rPr>
          <w:szCs w:val="28"/>
        </w:rPr>
        <w:t xml:space="preserve"> свои</w:t>
      </w:r>
      <w:proofErr w:type="gramEnd"/>
      <w:r w:rsidR="00C6117E" w:rsidRPr="00747064">
        <w:rPr>
          <w:szCs w:val="28"/>
        </w:rPr>
        <w:t xml:space="preserve"> дома строили из брёвен, которые укладывали горизонтальными рядами — венцами.</w:t>
      </w:r>
      <w:r w:rsidR="00C6117E" w:rsidRPr="00747064">
        <w:rPr>
          <w:b/>
          <w:szCs w:val="28"/>
        </w:rPr>
        <w:t xml:space="preserve"> </w:t>
      </w:r>
      <w:r w:rsidR="00C6117E" w:rsidRPr="00747064">
        <w:rPr>
          <w:szCs w:val="28"/>
        </w:rPr>
        <w:t>Вокруг отапливаемой части избы делалась земляная насыпь – завалинка. Она помогала удерживать тепло. Со стороны, где не было окон, завалинка поднималась под самую крышу. Вообще вся изба немного вкапывалась в землю. Внутрь дома нужно было спускаться по ступенькам.</w:t>
      </w:r>
    </w:p>
    <w:p w:rsidR="00215834" w:rsidRPr="00747064" w:rsidRDefault="00C6117E">
      <w:pPr>
        <w:ind w:left="-5"/>
        <w:rPr>
          <w:szCs w:val="28"/>
        </w:rPr>
      </w:pPr>
      <w:r w:rsidRPr="00747064">
        <w:rPr>
          <w:szCs w:val="28"/>
        </w:rPr>
        <w:t xml:space="preserve">  В конце 19 века в деревенских избах стал появляться </w:t>
      </w:r>
      <w:r w:rsidRPr="00747064">
        <w:rPr>
          <w:szCs w:val="28"/>
          <w:shd w:val="clear" w:color="auto" w:fill="EEEEEE"/>
        </w:rPr>
        <w:t>потолок</w:t>
      </w:r>
      <w:r w:rsidRPr="00747064">
        <w:rPr>
          <w:szCs w:val="28"/>
        </w:rPr>
        <w:t xml:space="preserve">. Он составлялся из тонких брёвнышек или полу-брёвен. Сверху щели замазывались глиной, закрывались сухими листьями или хвоей. В помещении стало уютнее и теплее.   В первых самых простых избах полы представляли собой стоптанную смесь глины и земли. Позже стали делать настил из деревянных досок. </w:t>
      </w:r>
      <w:r w:rsidRPr="00747064">
        <w:rPr>
          <w:szCs w:val="28"/>
          <w:shd w:val="clear" w:color="auto" w:fill="EEEEEE"/>
        </w:rPr>
        <w:t xml:space="preserve">Окна </w:t>
      </w:r>
      <w:r w:rsidRPr="00747064">
        <w:rPr>
          <w:szCs w:val="28"/>
        </w:rPr>
        <w:t xml:space="preserve">были невысокими. Назывались они волоковыми (от слова волочить). На ночь окна изнутри закрывали деревянными задвижками. Позднее волоковые окна сменили косящими. Они интересны тем, что проем для них вырубался косо: снаружи он делался шире и сужался ко внутренней поверхности стены. Окна были достаточно большими и снаружи украшались красивыми резными наличниками. </w:t>
      </w:r>
    </w:p>
    <w:p w:rsidR="00215834" w:rsidRPr="00747064" w:rsidRDefault="00C6117E">
      <w:pPr>
        <w:ind w:left="-5"/>
        <w:rPr>
          <w:szCs w:val="28"/>
        </w:rPr>
      </w:pPr>
      <w:r w:rsidRPr="00747064">
        <w:rPr>
          <w:szCs w:val="28"/>
        </w:rPr>
        <w:t xml:space="preserve">  Еще у традиционной русской избы обязательно было </w:t>
      </w:r>
      <w:r w:rsidRPr="00747064">
        <w:rPr>
          <w:szCs w:val="28"/>
          <w:shd w:val="clear" w:color="auto" w:fill="EEEEEE"/>
        </w:rPr>
        <w:t>крыльцо</w:t>
      </w:r>
      <w:r w:rsidRPr="00747064">
        <w:rPr>
          <w:szCs w:val="28"/>
        </w:rPr>
        <w:t>. В старину его называли крылец или крыльца. Он находился у входной двери, и имел крышу. Издали деревянная пристройка действительно напоминала крыло птицы. В богатых семьях крылец делали с резными колонами и площадками для отдыха.  Обычная крестьянская изба чаще всего была прямоугольной и делилась на три комнаты:</w:t>
      </w:r>
      <w:r w:rsidR="00F1321E" w:rsidRPr="00747064">
        <w:rPr>
          <w:szCs w:val="28"/>
        </w:rPr>
        <w:t xml:space="preserve"> </w:t>
      </w:r>
      <w:r w:rsidRPr="00747064">
        <w:rPr>
          <w:b/>
          <w:szCs w:val="28"/>
        </w:rPr>
        <w:t>Клеть</w:t>
      </w:r>
      <w:r w:rsidRPr="00747064">
        <w:rPr>
          <w:szCs w:val="28"/>
        </w:rPr>
        <w:t>. Холодная часть дома. Клеть не отапливалась. В ней стояли сундуки с платьями, находилось все имущество семьи, так как сюда не попадал дым от печки. Зимой она использовалась как кладовая, чулан, а летом в клети спали.</w:t>
      </w:r>
    </w:p>
    <w:p w:rsidR="00215834" w:rsidRPr="00747064" w:rsidRDefault="00C6117E">
      <w:pPr>
        <w:ind w:left="-5"/>
        <w:rPr>
          <w:szCs w:val="28"/>
        </w:rPr>
      </w:pPr>
      <w:r w:rsidRPr="00747064">
        <w:rPr>
          <w:szCs w:val="28"/>
        </w:rPr>
        <w:t xml:space="preserve">  </w:t>
      </w:r>
      <w:r w:rsidRPr="00747064">
        <w:rPr>
          <w:b/>
          <w:szCs w:val="28"/>
        </w:rPr>
        <w:t>Сени</w:t>
      </w:r>
      <w:r w:rsidRPr="00747064">
        <w:rPr>
          <w:szCs w:val="28"/>
        </w:rPr>
        <w:t>.  Это тёмная комната без освещения. В ней снимали верхнюю одежду, держали ведра, корыта и другое.</w:t>
      </w:r>
    </w:p>
    <w:p w:rsidR="00215834" w:rsidRPr="00747064" w:rsidRDefault="00C6117E">
      <w:pPr>
        <w:ind w:left="-5"/>
        <w:rPr>
          <w:szCs w:val="28"/>
        </w:rPr>
      </w:pPr>
      <w:r w:rsidRPr="00747064">
        <w:rPr>
          <w:szCs w:val="28"/>
        </w:rPr>
        <w:lastRenderedPageBreak/>
        <w:t xml:space="preserve">  </w:t>
      </w:r>
      <w:r w:rsidRPr="00747064">
        <w:rPr>
          <w:b/>
          <w:szCs w:val="28"/>
        </w:rPr>
        <w:t>Изба</w:t>
      </w:r>
      <w:r w:rsidRPr="00747064">
        <w:rPr>
          <w:szCs w:val="28"/>
        </w:rPr>
        <w:t xml:space="preserve">. Жилое помещение, занимавшее большую часть дома. В избе устанавливалась печка. Рядом с ней располагались нары, заменявшие кровати. </w:t>
      </w:r>
    </w:p>
    <w:p w:rsidR="00215834" w:rsidRPr="00747064" w:rsidRDefault="00C6117E">
      <w:pPr>
        <w:spacing w:after="228"/>
        <w:ind w:left="-5"/>
        <w:rPr>
          <w:szCs w:val="28"/>
        </w:rPr>
      </w:pPr>
      <w:r w:rsidRPr="00747064">
        <w:rPr>
          <w:szCs w:val="28"/>
        </w:rPr>
        <w:t>Нарами называли деревянные настилы для спанья. Здесь же стояли обеденный стол и лавки для сидения вдоль стен.</w:t>
      </w:r>
      <w:r w:rsidR="00F1321E" w:rsidRPr="00747064">
        <w:rPr>
          <w:szCs w:val="28"/>
        </w:rPr>
        <w:t xml:space="preserve"> </w:t>
      </w:r>
      <w:r w:rsidRPr="00747064">
        <w:rPr>
          <w:szCs w:val="28"/>
        </w:rPr>
        <w:t xml:space="preserve">В древности русская изба не имела внутренних перегородок и была по форме квадратом или прямоугольником.      </w:t>
      </w:r>
      <w:r w:rsidRPr="00747064">
        <w:rPr>
          <w:b/>
          <w:color w:val="444444"/>
          <w:szCs w:val="28"/>
        </w:rPr>
        <w:t xml:space="preserve">  </w:t>
      </w:r>
      <w:r w:rsidRPr="00747064">
        <w:rPr>
          <w:color w:val="333333"/>
          <w:szCs w:val="28"/>
        </w:rPr>
        <w:t>Есть некоторые традиции и приметы при строительстве избы:</w:t>
      </w:r>
    </w:p>
    <w:p w:rsidR="00215834" w:rsidRPr="00747064" w:rsidRDefault="00C6117E">
      <w:pPr>
        <w:spacing w:after="111" w:line="245" w:lineRule="auto"/>
        <w:ind w:left="-5"/>
        <w:rPr>
          <w:szCs w:val="28"/>
        </w:rPr>
      </w:pPr>
      <w:r w:rsidRPr="00747064">
        <w:rPr>
          <w:rFonts w:ascii="Calibri" w:eastAsia="Calibri" w:hAnsi="Calibri" w:cs="Calibri"/>
          <w:szCs w:val="28"/>
        </w:rPr>
        <w:t>•</w:t>
      </w:r>
      <w:r w:rsidRPr="00747064">
        <w:rPr>
          <w:color w:val="333333"/>
          <w:szCs w:val="28"/>
          <w:u w:val="single" w:color="333333"/>
        </w:rPr>
        <w:t>Выбор места</w:t>
      </w:r>
      <w:r w:rsidRPr="00747064">
        <w:rPr>
          <w:color w:val="333333"/>
          <w:szCs w:val="28"/>
        </w:rPr>
        <w:t>. Нельзя строить на месте бывшего кладбища или пепелища, возле действующих или разрушенных часовни, церкви, монастыря. Также не рекомендуется возводить дом там, где пролегала большая дорога — счастье будет «уходить» из семьи.</w:t>
      </w:r>
    </w:p>
    <w:p w:rsidR="00215834" w:rsidRPr="00747064" w:rsidRDefault="00C6117E">
      <w:pPr>
        <w:numPr>
          <w:ilvl w:val="0"/>
          <w:numId w:val="3"/>
        </w:numPr>
        <w:spacing w:after="111" w:line="245" w:lineRule="auto"/>
        <w:ind w:hanging="360"/>
        <w:rPr>
          <w:szCs w:val="28"/>
        </w:rPr>
      </w:pPr>
      <w:r w:rsidRPr="00747064">
        <w:rPr>
          <w:color w:val="333333"/>
          <w:szCs w:val="28"/>
          <w:u w:val="single" w:color="333333"/>
        </w:rPr>
        <w:t xml:space="preserve">Укладка первого </w:t>
      </w:r>
      <w:proofErr w:type="gramStart"/>
      <w:r w:rsidRPr="00747064">
        <w:rPr>
          <w:color w:val="333333"/>
          <w:szCs w:val="28"/>
          <w:u w:val="single" w:color="333333"/>
        </w:rPr>
        <w:t>венца .</w:t>
      </w:r>
      <w:proofErr w:type="gramEnd"/>
      <w:r w:rsidRPr="00747064">
        <w:rPr>
          <w:color w:val="333333"/>
          <w:szCs w:val="28"/>
        </w:rPr>
        <w:t xml:space="preserve"> Под каждый угол подкладывали монетку (для богатства), кусочек шерсти от овцы (для семейного тепла), зерно (для сытой жизни) и ладан (для святости).</w:t>
      </w:r>
    </w:p>
    <w:p w:rsidR="00215834" w:rsidRPr="00747064" w:rsidRDefault="00C6117E">
      <w:pPr>
        <w:numPr>
          <w:ilvl w:val="0"/>
          <w:numId w:val="3"/>
        </w:numPr>
        <w:spacing w:after="111" w:line="245" w:lineRule="auto"/>
        <w:ind w:hanging="360"/>
        <w:rPr>
          <w:szCs w:val="28"/>
        </w:rPr>
      </w:pPr>
      <w:r w:rsidRPr="00747064">
        <w:rPr>
          <w:color w:val="333333"/>
          <w:szCs w:val="28"/>
          <w:u w:val="single" w:color="333333"/>
        </w:rPr>
        <w:t xml:space="preserve">Начало </w:t>
      </w:r>
      <w:proofErr w:type="gramStart"/>
      <w:r w:rsidRPr="00747064">
        <w:rPr>
          <w:color w:val="333333"/>
          <w:szCs w:val="28"/>
          <w:u w:val="single" w:color="333333"/>
        </w:rPr>
        <w:t>строительства .</w:t>
      </w:r>
      <w:proofErr w:type="gramEnd"/>
      <w:r w:rsidRPr="00747064">
        <w:rPr>
          <w:color w:val="333333"/>
          <w:szCs w:val="28"/>
        </w:rPr>
        <w:t xml:space="preserve"> Возводить избу советовали в новолуние и ранней весной (во время Великого поста).</w:t>
      </w:r>
    </w:p>
    <w:p w:rsidR="00215834" w:rsidRPr="00747064" w:rsidRDefault="00C6117E">
      <w:pPr>
        <w:numPr>
          <w:ilvl w:val="0"/>
          <w:numId w:val="3"/>
        </w:numPr>
        <w:spacing w:after="111" w:line="245" w:lineRule="auto"/>
        <w:ind w:hanging="360"/>
        <w:rPr>
          <w:szCs w:val="28"/>
        </w:rPr>
      </w:pPr>
      <w:r w:rsidRPr="00747064">
        <w:rPr>
          <w:color w:val="333333"/>
          <w:szCs w:val="28"/>
          <w:u w:val="single" w:color="333333"/>
        </w:rPr>
        <w:t xml:space="preserve">Закладка </w:t>
      </w:r>
      <w:proofErr w:type="gramStart"/>
      <w:r w:rsidRPr="00747064">
        <w:rPr>
          <w:color w:val="333333"/>
          <w:szCs w:val="28"/>
          <w:u w:val="single" w:color="333333"/>
        </w:rPr>
        <w:t>печи .</w:t>
      </w:r>
      <w:proofErr w:type="gramEnd"/>
      <w:r w:rsidRPr="00747064">
        <w:rPr>
          <w:color w:val="333333"/>
          <w:szCs w:val="28"/>
        </w:rPr>
        <w:t xml:space="preserve"> Начинать кладку печи необходимо было в новолуние, на убывающей луне начинать такое важное дело было запрещено — печь будет недолговечной или очень холодной.</w:t>
      </w:r>
    </w:p>
    <w:p w:rsidR="00215834" w:rsidRPr="00747064" w:rsidRDefault="00C6117E">
      <w:pPr>
        <w:numPr>
          <w:ilvl w:val="0"/>
          <w:numId w:val="3"/>
        </w:numPr>
        <w:spacing w:after="111" w:line="245" w:lineRule="auto"/>
        <w:ind w:hanging="360"/>
        <w:rPr>
          <w:szCs w:val="28"/>
        </w:rPr>
      </w:pPr>
      <w:r w:rsidRPr="00747064">
        <w:rPr>
          <w:color w:val="333333"/>
          <w:szCs w:val="28"/>
          <w:u w:val="single" w:color="333333"/>
        </w:rPr>
        <w:t xml:space="preserve">Закладка </w:t>
      </w:r>
      <w:proofErr w:type="gramStart"/>
      <w:r w:rsidRPr="00747064">
        <w:rPr>
          <w:color w:val="333333"/>
          <w:szCs w:val="28"/>
          <w:u w:val="single" w:color="333333"/>
        </w:rPr>
        <w:t>полов .</w:t>
      </w:r>
      <w:proofErr w:type="gramEnd"/>
      <w:r w:rsidRPr="00747064">
        <w:rPr>
          <w:color w:val="333333"/>
          <w:szCs w:val="28"/>
        </w:rPr>
        <w:t xml:space="preserve"> Полы закладывали строго по направлению к порогу, вдоль стен дома, другое направление досок пола «грозило» отсутствием счастливой жизни.</w:t>
      </w:r>
    </w:p>
    <w:p w:rsidR="00215834" w:rsidRPr="00747064" w:rsidRDefault="00C6117E">
      <w:pPr>
        <w:numPr>
          <w:ilvl w:val="0"/>
          <w:numId w:val="3"/>
        </w:numPr>
        <w:spacing w:after="308" w:line="245" w:lineRule="auto"/>
        <w:ind w:hanging="360"/>
        <w:rPr>
          <w:szCs w:val="28"/>
        </w:rPr>
      </w:pPr>
      <w:r w:rsidRPr="00747064">
        <w:rPr>
          <w:color w:val="333333"/>
          <w:szCs w:val="28"/>
          <w:u w:val="single" w:color="333333"/>
        </w:rPr>
        <w:t xml:space="preserve">Перед </w:t>
      </w:r>
      <w:proofErr w:type="gramStart"/>
      <w:r w:rsidRPr="00747064">
        <w:rPr>
          <w:color w:val="333333"/>
          <w:szCs w:val="28"/>
          <w:u w:val="single" w:color="333333"/>
        </w:rPr>
        <w:t>заселением .</w:t>
      </w:r>
      <w:proofErr w:type="gramEnd"/>
      <w:r w:rsidRPr="00747064">
        <w:rPr>
          <w:color w:val="333333"/>
          <w:szCs w:val="28"/>
        </w:rPr>
        <w:t xml:space="preserve"> Прежде, чем переехать в построенный сруб, туда на ночь запускали кота или взрослого петуха. Если на утро животное чувствовало себя хорошо и бодро, значит, жизнь в новой избе обещала быть хорошей. </w:t>
      </w:r>
      <w:r w:rsidRPr="00747064">
        <w:rPr>
          <w:szCs w:val="28"/>
        </w:rPr>
        <w:t xml:space="preserve">    Был и уклад русского крестьянина- домашняя утварь и мебель:</w:t>
      </w:r>
    </w:p>
    <w:p w:rsidR="00215834" w:rsidRPr="00747064" w:rsidRDefault="00C6117E">
      <w:pPr>
        <w:ind w:left="-5"/>
        <w:rPr>
          <w:szCs w:val="28"/>
        </w:rPr>
      </w:pPr>
      <w:r w:rsidRPr="00747064">
        <w:rPr>
          <w:szCs w:val="28"/>
        </w:rPr>
        <w:t xml:space="preserve">Стол занимал в доме важное место и служил для ежедневной или праздничной трапезы. К столу относились с уважением, называли «Божьей ладонью», дарующей хлеб насущный. Поэтому нельзя было бить по столу, влезать на него детям. В будние дни стол стоял без скатерти, на нем могли </w:t>
      </w:r>
      <w:proofErr w:type="gramStart"/>
      <w:r w:rsidRPr="00747064">
        <w:rPr>
          <w:szCs w:val="28"/>
        </w:rPr>
        <w:t>находиться  хлеб</w:t>
      </w:r>
      <w:proofErr w:type="gramEnd"/>
      <w:r w:rsidRPr="00747064">
        <w:rPr>
          <w:szCs w:val="28"/>
        </w:rPr>
        <w:t>, завернутый в скатерть, и солонка с солью.</w:t>
      </w:r>
    </w:p>
    <w:p w:rsidR="00215834" w:rsidRPr="00747064" w:rsidRDefault="00C6117E">
      <w:pPr>
        <w:numPr>
          <w:ilvl w:val="0"/>
          <w:numId w:val="3"/>
        </w:numPr>
        <w:ind w:hanging="360"/>
        <w:rPr>
          <w:szCs w:val="28"/>
        </w:rPr>
      </w:pPr>
      <w:r w:rsidRPr="00747064">
        <w:rPr>
          <w:szCs w:val="28"/>
        </w:rPr>
        <w:t xml:space="preserve">Лавки из дерева традиционно выполняли две роли. Прежде всего, они были помощью в хозяйственных делах. Вторая роль – украшение. Украшенные разнообразными узорами лавочки ставились вдоль </w:t>
      </w:r>
      <w:proofErr w:type="gramStart"/>
      <w:r w:rsidRPr="00747064">
        <w:rPr>
          <w:szCs w:val="28"/>
        </w:rPr>
        <w:t>стен .</w:t>
      </w:r>
      <w:proofErr w:type="gramEnd"/>
      <w:r w:rsidRPr="00747064">
        <w:rPr>
          <w:szCs w:val="28"/>
        </w:rPr>
        <w:t xml:space="preserve"> В русской избе лавки шли вдоль стен вкруг, начиная от входа, и служили для сиденья, спанья, хранения хозяйственных мелочей. </w:t>
      </w:r>
    </w:p>
    <w:p w:rsidR="00215834" w:rsidRPr="00747064" w:rsidRDefault="00C6117E">
      <w:pPr>
        <w:numPr>
          <w:ilvl w:val="0"/>
          <w:numId w:val="3"/>
        </w:numPr>
        <w:ind w:hanging="360"/>
        <w:rPr>
          <w:szCs w:val="28"/>
        </w:rPr>
      </w:pPr>
      <w:r w:rsidRPr="00747064">
        <w:rPr>
          <w:szCs w:val="28"/>
        </w:rPr>
        <w:t xml:space="preserve">Посуду хранили в поставцах: это были столбы с многочисленными полками между ними. На нижних полках, более широких, хранили </w:t>
      </w:r>
      <w:r w:rsidRPr="00747064">
        <w:rPr>
          <w:szCs w:val="28"/>
        </w:rPr>
        <w:lastRenderedPageBreak/>
        <w:t xml:space="preserve">массивную посуду, на верхние, более узкие, ставили мелкую посуду. Для хранения отдельной посуды служил посудник – деревянная полка или открытый шкафчик. </w:t>
      </w:r>
    </w:p>
    <w:p w:rsidR="00215834" w:rsidRPr="00747064" w:rsidRDefault="00C6117E">
      <w:pPr>
        <w:numPr>
          <w:ilvl w:val="0"/>
          <w:numId w:val="3"/>
        </w:numPr>
        <w:ind w:hanging="360"/>
        <w:rPr>
          <w:szCs w:val="28"/>
        </w:rPr>
      </w:pPr>
      <w:r w:rsidRPr="00747064">
        <w:rPr>
          <w:szCs w:val="28"/>
        </w:rPr>
        <w:t xml:space="preserve">Для новорожденного подвешивали к потолку избы на железный крюк нарядную люльку. Мягко покачиваясь, она убаюкивала младенца под песнь </w:t>
      </w:r>
    </w:p>
    <w:p w:rsidR="00215834" w:rsidRDefault="00C6117E">
      <w:pPr>
        <w:numPr>
          <w:ilvl w:val="0"/>
          <w:numId w:val="3"/>
        </w:numPr>
        <w:ind w:hanging="360"/>
      </w:pPr>
      <w:r w:rsidRPr="00747064">
        <w:rPr>
          <w:szCs w:val="28"/>
        </w:rPr>
        <w:t>Сундук в избе занимал место хранителя семейного быта. В нем помещались и деньги, и приданое, и одежда, и простые бытовые мелочи. Поскольку в нем</w:t>
      </w:r>
      <w:r w:rsidRPr="00747064">
        <w:rPr>
          <w:rFonts w:ascii="Arial" w:eastAsia="Arial" w:hAnsi="Arial" w:cs="Arial"/>
          <w:szCs w:val="28"/>
        </w:rPr>
        <w:t xml:space="preserve"> </w:t>
      </w:r>
      <w:r w:rsidRPr="00747064">
        <w:rPr>
          <w:szCs w:val="28"/>
        </w:rPr>
        <w:t>хранили самое ценное, в нескольких местах его оковывали для прочности железными полосами, закрывали на замки. Чем больше сундуков было в доме, тем богаче считалась крестьянская семья.  В то время, как сундук являлся предметом роскоши и использовался для хранения дорогих вещей, существовал ларь. По форме он был похож на сундук, но сделанный более просто, грубо, не имел украшений. В нем хранили зерно, муку, на базаре использовали для продажи съестного</w:t>
      </w:r>
      <w:r>
        <w:t xml:space="preserve">. </w:t>
      </w:r>
    </w:p>
    <w:p w:rsidR="00215834" w:rsidRDefault="00C6117E">
      <w:pPr>
        <w:spacing w:after="0" w:line="259" w:lineRule="auto"/>
        <w:ind w:left="1396" w:firstLine="0"/>
      </w:pPr>
      <w:r>
        <w:rPr>
          <w:noProof/>
        </w:rPr>
        <w:drawing>
          <wp:inline distT="0" distB="0" distL="0" distR="0">
            <wp:extent cx="4602481" cy="3544824"/>
            <wp:effectExtent l="0" t="0" r="0" b="0"/>
            <wp:docPr id="2225" name="Picture 222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25" name="Picture 2225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602481" cy="35448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5F5E49" w:rsidRDefault="005F5E49">
      <w:pPr>
        <w:spacing w:line="259" w:lineRule="auto"/>
        <w:ind w:left="722" w:right="706"/>
        <w:jc w:val="center"/>
        <w:rPr>
          <w:b/>
          <w:sz w:val="30"/>
        </w:rPr>
      </w:pPr>
    </w:p>
    <w:p w:rsidR="005F5E49" w:rsidRDefault="005F5E49">
      <w:pPr>
        <w:spacing w:line="259" w:lineRule="auto"/>
        <w:ind w:left="722" w:right="706"/>
        <w:jc w:val="center"/>
        <w:rPr>
          <w:b/>
          <w:sz w:val="30"/>
        </w:rPr>
      </w:pPr>
    </w:p>
    <w:p w:rsidR="005F5E49" w:rsidRDefault="005F5E49">
      <w:pPr>
        <w:spacing w:line="259" w:lineRule="auto"/>
        <w:ind w:left="722" w:right="706"/>
        <w:jc w:val="center"/>
        <w:rPr>
          <w:b/>
          <w:sz w:val="30"/>
        </w:rPr>
      </w:pPr>
    </w:p>
    <w:p w:rsidR="005F5E49" w:rsidRDefault="005F5E49">
      <w:pPr>
        <w:spacing w:line="259" w:lineRule="auto"/>
        <w:ind w:left="722" w:right="706"/>
        <w:jc w:val="center"/>
        <w:rPr>
          <w:b/>
          <w:sz w:val="30"/>
        </w:rPr>
      </w:pPr>
    </w:p>
    <w:p w:rsidR="005F5E49" w:rsidRDefault="005F5E49">
      <w:pPr>
        <w:spacing w:line="259" w:lineRule="auto"/>
        <w:ind w:left="722" w:right="706"/>
        <w:jc w:val="center"/>
        <w:rPr>
          <w:b/>
          <w:sz w:val="30"/>
        </w:rPr>
      </w:pPr>
    </w:p>
    <w:p w:rsidR="005F5E49" w:rsidRDefault="005F5E49">
      <w:pPr>
        <w:spacing w:line="259" w:lineRule="auto"/>
        <w:ind w:left="722" w:right="706"/>
        <w:jc w:val="center"/>
        <w:rPr>
          <w:b/>
          <w:sz w:val="30"/>
        </w:rPr>
      </w:pPr>
    </w:p>
    <w:p w:rsidR="005F5E49" w:rsidRDefault="005F5E49">
      <w:pPr>
        <w:spacing w:line="259" w:lineRule="auto"/>
        <w:ind w:left="722" w:right="706"/>
        <w:jc w:val="center"/>
        <w:rPr>
          <w:b/>
          <w:sz w:val="30"/>
        </w:rPr>
      </w:pPr>
    </w:p>
    <w:p w:rsidR="005F5E49" w:rsidRDefault="005F5E49">
      <w:pPr>
        <w:spacing w:line="259" w:lineRule="auto"/>
        <w:ind w:left="722" w:right="706"/>
        <w:jc w:val="center"/>
        <w:rPr>
          <w:b/>
          <w:sz w:val="30"/>
        </w:rPr>
      </w:pPr>
    </w:p>
    <w:p w:rsidR="005F5E49" w:rsidRDefault="005F5E49">
      <w:pPr>
        <w:spacing w:line="259" w:lineRule="auto"/>
        <w:ind w:left="722" w:right="706"/>
        <w:jc w:val="center"/>
        <w:rPr>
          <w:b/>
          <w:sz w:val="30"/>
        </w:rPr>
      </w:pPr>
    </w:p>
    <w:p w:rsidR="00215834" w:rsidRDefault="00C6117E">
      <w:pPr>
        <w:spacing w:line="259" w:lineRule="auto"/>
        <w:ind w:left="722" w:right="706"/>
        <w:jc w:val="center"/>
      </w:pPr>
      <w:r>
        <w:rPr>
          <w:b/>
          <w:sz w:val="30"/>
        </w:rPr>
        <w:t>Заключение</w:t>
      </w:r>
    </w:p>
    <w:p w:rsidR="00215834" w:rsidRDefault="00C6117E">
      <w:pPr>
        <w:spacing w:after="0" w:line="248" w:lineRule="auto"/>
        <w:ind w:left="-5"/>
      </w:pPr>
      <w:r>
        <w:rPr>
          <w:sz w:val="30"/>
        </w:rPr>
        <w:t xml:space="preserve">  Дом-это родина,</w:t>
      </w:r>
      <w:r w:rsidR="00F1321E">
        <w:rPr>
          <w:sz w:val="30"/>
        </w:rPr>
        <w:t xml:space="preserve"> семья</w:t>
      </w:r>
      <w:r>
        <w:rPr>
          <w:sz w:val="30"/>
        </w:rPr>
        <w:t>,</w:t>
      </w:r>
      <w:r w:rsidR="00F1321E">
        <w:rPr>
          <w:sz w:val="30"/>
        </w:rPr>
        <w:t xml:space="preserve"> </w:t>
      </w:r>
      <w:r>
        <w:rPr>
          <w:sz w:val="30"/>
        </w:rPr>
        <w:t>родня. Я узнала,</w:t>
      </w:r>
      <w:r w:rsidR="00F1321E">
        <w:rPr>
          <w:sz w:val="30"/>
        </w:rPr>
        <w:t xml:space="preserve"> </w:t>
      </w:r>
      <w:r>
        <w:rPr>
          <w:sz w:val="30"/>
        </w:rPr>
        <w:t>что в жизни чело</w:t>
      </w:r>
      <w:r w:rsidR="00F1321E">
        <w:rPr>
          <w:sz w:val="30"/>
        </w:rPr>
        <w:t>века дом имеет большое значение</w:t>
      </w:r>
      <w:r>
        <w:rPr>
          <w:sz w:val="30"/>
        </w:rPr>
        <w:t>,</w:t>
      </w:r>
      <w:r w:rsidR="00F1321E">
        <w:rPr>
          <w:sz w:val="30"/>
        </w:rPr>
        <w:t xml:space="preserve"> </w:t>
      </w:r>
      <w:r>
        <w:rPr>
          <w:sz w:val="30"/>
        </w:rPr>
        <w:t>потому что с ним связаны все основные семейные обряды. С</w:t>
      </w:r>
      <w:r w:rsidR="00F1321E">
        <w:rPr>
          <w:sz w:val="30"/>
        </w:rPr>
        <w:t xml:space="preserve"> дома начинается жизнь человека</w:t>
      </w:r>
      <w:r>
        <w:rPr>
          <w:sz w:val="30"/>
        </w:rPr>
        <w:t xml:space="preserve">, он приобщается к дому, домом жизнь и заканчивается. </w:t>
      </w:r>
    </w:p>
    <w:p w:rsidR="00215834" w:rsidRDefault="00C6117E">
      <w:pPr>
        <w:spacing w:after="0" w:line="248" w:lineRule="auto"/>
        <w:ind w:left="-5"/>
      </w:pPr>
      <w:r>
        <w:rPr>
          <w:sz w:val="30"/>
        </w:rPr>
        <w:t xml:space="preserve">  В русской избе</w:t>
      </w:r>
      <w:r w:rsidR="00F1321E">
        <w:rPr>
          <w:sz w:val="30"/>
        </w:rPr>
        <w:t xml:space="preserve"> всегда чувствуется теплота рук</w:t>
      </w:r>
      <w:r>
        <w:rPr>
          <w:sz w:val="30"/>
        </w:rPr>
        <w:t>,</w:t>
      </w:r>
      <w:r w:rsidR="00F1321E">
        <w:rPr>
          <w:sz w:val="30"/>
        </w:rPr>
        <w:t xml:space="preserve"> </w:t>
      </w:r>
      <w:r>
        <w:rPr>
          <w:sz w:val="30"/>
        </w:rPr>
        <w:t xml:space="preserve">любовь человека к своему </w:t>
      </w:r>
      <w:proofErr w:type="gramStart"/>
      <w:r>
        <w:rPr>
          <w:sz w:val="30"/>
        </w:rPr>
        <w:t>дому .С</w:t>
      </w:r>
      <w:proofErr w:type="gramEnd"/>
      <w:r>
        <w:rPr>
          <w:sz w:val="30"/>
        </w:rPr>
        <w:t xml:space="preserve"> соблюдением обычаев и традиций со строительством ,во внутреннем убранстве заключается внутренней мир человека ,его мировоззрение на жизнь,</w:t>
      </w:r>
      <w:r w:rsidR="00F1321E">
        <w:rPr>
          <w:sz w:val="30"/>
        </w:rPr>
        <w:t xml:space="preserve"> </w:t>
      </w:r>
      <w:r>
        <w:rPr>
          <w:sz w:val="30"/>
        </w:rPr>
        <w:t>которое передаётся из поколения в поколение.</w:t>
      </w:r>
      <w:r>
        <w:br w:type="page"/>
      </w:r>
    </w:p>
    <w:p w:rsidR="00215834" w:rsidRDefault="00C6117E">
      <w:pPr>
        <w:spacing w:line="259" w:lineRule="auto"/>
        <w:ind w:left="722" w:right="710"/>
        <w:jc w:val="center"/>
      </w:pPr>
      <w:r>
        <w:rPr>
          <w:b/>
          <w:sz w:val="30"/>
        </w:rPr>
        <w:lastRenderedPageBreak/>
        <w:t>Библиографический список:</w:t>
      </w:r>
    </w:p>
    <w:p w:rsidR="00215834" w:rsidRDefault="00C6117E">
      <w:pPr>
        <w:numPr>
          <w:ilvl w:val="0"/>
          <w:numId w:val="3"/>
        </w:numPr>
        <w:spacing w:after="351" w:line="259" w:lineRule="auto"/>
        <w:ind w:hanging="360"/>
      </w:pPr>
      <w:r>
        <w:rPr>
          <w:sz w:val="30"/>
        </w:rPr>
        <w:t xml:space="preserve">Детский </w:t>
      </w:r>
      <w:proofErr w:type="gramStart"/>
      <w:r>
        <w:rPr>
          <w:sz w:val="30"/>
        </w:rPr>
        <w:t xml:space="preserve">сайт  </w:t>
      </w:r>
      <w:hyperlink r:id="rId6">
        <w:r>
          <w:rPr>
            <w:color w:val="000080"/>
            <w:sz w:val="30"/>
            <w:u w:val="single" w:color="000080"/>
          </w:rPr>
          <w:t>https://kids.azovlib.ru/index.php/2-uncategorised/1185</w:t>
        </w:r>
        <w:proofErr w:type="gramEnd"/>
      </w:hyperlink>
      <w:hyperlink r:id="rId7">
        <w:r>
          <w:rPr>
            <w:color w:val="000080"/>
            <w:sz w:val="30"/>
            <w:u w:val="single" w:color="000080"/>
          </w:rPr>
          <w:t>russkaya-izba</w:t>
        </w:r>
      </w:hyperlink>
    </w:p>
    <w:p w:rsidR="00215834" w:rsidRDefault="00C6117E">
      <w:pPr>
        <w:numPr>
          <w:ilvl w:val="0"/>
          <w:numId w:val="3"/>
        </w:numPr>
        <w:spacing w:after="351" w:line="259" w:lineRule="auto"/>
        <w:ind w:hanging="360"/>
      </w:pPr>
      <w:proofErr w:type="spellStart"/>
      <w:proofErr w:type="gramStart"/>
      <w:r>
        <w:rPr>
          <w:sz w:val="30"/>
        </w:rPr>
        <w:t>Витославица</w:t>
      </w:r>
      <w:proofErr w:type="spellEnd"/>
      <w:r>
        <w:rPr>
          <w:sz w:val="30"/>
        </w:rPr>
        <w:t xml:space="preserve">  </w:t>
      </w:r>
      <w:hyperlink r:id="rId8">
        <w:r>
          <w:rPr>
            <w:color w:val="000080"/>
            <w:sz w:val="30"/>
            <w:u w:val="single" w:color="000080"/>
          </w:rPr>
          <w:t>https://vitoslavica.ru/</w:t>
        </w:r>
        <w:proofErr w:type="gramEnd"/>
      </w:hyperlink>
    </w:p>
    <w:p w:rsidR="00215834" w:rsidRDefault="00C6117E">
      <w:pPr>
        <w:numPr>
          <w:ilvl w:val="0"/>
          <w:numId w:val="3"/>
        </w:numPr>
        <w:spacing w:after="351" w:line="259" w:lineRule="auto"/>
        <w:ind w:hanging="360"/>
      </w:pPr>
      <w:r>
        <w:rPr>
          <w:sz w:val="30"/>
        </w:rPr>
        <w:t xml:space="preserve">Википедия </w:t>
      </w:r>
      <w:hyperlink r:id="rId9">
        <w:r>
          <w:rPr>
            <w:color w:val="000080"/>
            <w:sz w:val="30"/>
            <w:u w:val="single" w:color="000080"/>
          </w:rPr>
          <w:t>https://ru.wikipedia.org/wiki/Изба</w:t>
        </w:r>
      </w:hyperlink>
    </w:p>
    <w:sectPr w:rsidR="00215834">
      <w:pgSz w:w="11900" w:h="16840"/>
      <w:pgMar w:top="1146" w:right="1132" w:bottom="1787" w:left="113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006714"/>
    <w:multiLevelType w:val="hybridMultilevel"/>
    <w:tmpl w:val="7A9E956A"/>
    <w:lvl w:ilvl="0" w:tplc="7CFA09B2">
      <w:start w:val="1"/>
      <w:numFmt w:val="decimal"/>
      <w:lvlText w:val="%1"/>
      <w:lvlJc w:val="left"/>
      <w:pPr>
        <w:ind w:left="2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3448322C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36CC290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9F87E8A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F2788F2E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613816AA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E4AE906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EC201916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C9262C0E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41FD3E5A"/>
    <w:multiLevelType w:val="hybridMultilevel"/>
    <w:tmpl w:val="7AD24F5A"/>
    <w:lvl w:ilvl="0" w:tplc="85E66898">
      <w:start w:val="1"/>
      <w:numFmt w:val="bullet"/>
      <w:lvlText w:val="•"/>
      <w:lvlJc w:val="left"/>
      <w:pPr>
        <w:ind w:left="70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E084FC8">
      <w:start w:val="1"/>
      <w:numFmt w:val="bullet"/>
      <w:lvlText w:val="o"/>
      <w:lvlJc w:val="left"/>
      <w:pPr>
        <w:ind w:left="117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E8070BA">
      <w:start w:val="1"/>
      <w:numFmt w:val="bullet"/>
      <w:lvlText w:val="▪"/>
      <w:lvlJc w:val="left"/>
      <w:pPr>
        <w:ind w:left="189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0587DD8">
      <w:start w:val="1"/>
      <w:numFmt w:val="bullet"/>
      <w:lvlText w:val="•"/>
      <w:lvlJc w:val="left"/>
      <w:pPr>
        <w:ind w:left="261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BA86BBE">
      <w:start w:val="1"/>
      <w:numFmt w:val="bullet"/>
      <w:lvlText w:val="o"/>
      <w:lvlJc w:val="left"/>
      <w:pPr>
        <w:ind w:left="333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5385A60">
      <w:start w:val="1"/>
      <w:numFmt w:val="bullet"/>
      <w:lvlText w:val="▪"/>
      <w:lvlJc w:val="left"/>
      <w:pPr>
        <w:ind w:left="405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18C30E8">
      <w:start w:val="1"/>
      <w:numFmt w:val="bullet"/>
      <w:lvlText w:val="•"/>
      <w:lvlJc w:val="left"/>
      <w:pPr>
        <w:ind w:left="477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6F83202">
      <w:start w:val="1"/>
      <w:numFmt w:val="bullet"/>
      <w:lvlText w:val="o"/>
      <w:lvlJc w:val="left"/>
      <w:pPr>
        <w:ind w:left="549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766B38E">
      <w:start w:val="1"/>
      <w:numFmt w:val="bullet"/>
      <w:lvlText w:val="▪"/>
      <w:lvlJc w:val="left"/>
      <w:pPr>
        <w:ind w:left="621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61DF65AB"/>
    <w:multiLevelType w:val="hybridMultilevel"/>
    <w:tmpl w:val="3E34E544"/>
    <w:lvl w:ilvl="0" w:tplc="EB6E7C2A">
      <w:start w:val="1"/>
      <w:numFmt w:val="decimal"/>
      <w:lvlText w:val="%1"/>
      <w:lvlJc w:val="left"/>
      <w:pPr>
        <w:ind w:left="6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BF6FC9C">
      <w:start w:val="1"/>
      <w:numFmt w:val="lowerLetter"/>
      <w:lvlText w:val="%2"/>
      <w:lvlJc w:val="left"/>
      <w:pPr>
        <w:ind w:left="15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B066BD4A">
      <w:start w:val="1"/>
      <w:numFmt w:val="lowerRoman"/>
      <w:lvlText w:val="%3"/>
      <w:lvlJc w:val="left"/>
      <w:pPr>
        <w:ind w:left="22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43A6A212">
      <w:start w:val="1"/>
      <w:numFmt w:val="decimal"/>
      <w:lvlText w:val="%4"/>
      <w:lvlJc w:val="left"/>
      <w:pPr>
        <w:ind w:left="29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30A0C312">
      <w:start w:val="1"/>
      <w:numFmt w:val="lowerLetter"/>
      <w:lvlText w:val="%5"/>
      <w:lvlJc w:val="left"/>
      <w:pPr>
        <w:ind w:left="36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173E1190">
      <w:start w:val="1"/>
      <w:numFmt w:val="lowerRoman"/>
      <w:lvlText w:val="%6"/>
      <w:lvlJc w:val="left"/>
      <w:pPr>
        <w:ind w:left="43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1918FD66">
      <w:start w:val="1"/>
      <w:numFmt w:val="decimal"/>
      <w:lvlText w:val="%7"/>
      <w:lvlJc w:val="left"/>
      <w:pPr>
        <w:ind w:left="51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E678283C">
      <w:start w:val="1"/>
      <w:numFmt w:val="lowerLetter"/>
      <w:lvlText w:val="%8"/>
      <w:lvlJc w:val="left"/>
      <w:pPr>
        <w:ind w:left="58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E1D41572">
      <w:start w:val="1"/>
      <w:numFmt w:val="lowerRoman"/>
      <w:lvlText w:val="%9"/>
      <w:lvlJc w:val="left"/>
      <w:pPr>
        <w:ind w:left="65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5834"/>
    <w:rsid w:val="00215834"/>
    <w:rsid w:val="005F5E49"/>
    <w:rsid w:val="00747064"/>
    <w:rsid w:val="00C6117E"/>
    <w:rsid w:val="00F1321E"/>
    <w:rsid w:val="00FD11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B1E75F7-8BCE-4836-9FBE-E2EC519023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3" w:line="249" w:lineRule="auto"/>
      <w:ind w:left="10" w:hanging="10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0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8"/>
    </w:rPr>
  </w:style>
  <w:style w:type="paragraph" w:styleId="a3">
    <w:name w:val="Balloon Text"/>
    <w:basedOn w:val="a"/>
    <w:link w:val="a4"/>
    <w:uiPriority w:val="99"/>
    <w:semiHidden/>
    <w:unhideWhenUsed/>
    <w:rsid w:val="00F132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1321E"/>
    <w:rPr>
      <w:rFonts w:ascii="Segoe UI" w:eastAsia="Times New Roman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itoslavica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kids.azovlib.ru/index.php/2-uncategorised/1185-russkaya-izb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ids.azovlib.ru/index.php/2-uncategorised/1185-russkaya-izba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ru.wikipedia.org/wiki/%D0%98%D0%B7%D0%B1%D0%B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8</Pages>
  <Words>1274</Words>
  <Characters>7266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User</cp:lastModifiedBy>
  <cp:revision>5</cp:revision>
  <cp:lastPrinted>2025-01-19T09:53:00Z</cp:lastPrinted>
  <dcterms:created xsi:type="dcterms:W3CDTF">2025-01-16T15:56:00Z</dcterms:created>
  <dcterms:modified xsi:type="dcterms:W3CDTF">2025-03-28T07:31:00Z</dcterms:modified>
</cp:coreProperties>
</file>